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54F7" w14:textId="77777777" w:rsidR="00301EFF" w:rsidRDefault="00301EFF" w:rsidP="00877199">
      <w:pPr>
        <w:jc w:val="center"/>
        <w:rPr>
          <w:rFonts w:ascii="Arial" w:hAnsi="Arial" w:cs="Arial"/>
          <w:b/>
        </w:rPr>
      </w:pPr>
    </w:p>
    <w:p w14:paraId="50BB774C" w14:textId="751CA3F4" w:rsidR="00ED3AB9" w:rsidRPr="00047196" w:rsidRDefault="00877199" w:rsidP="00877199">
      <w:pPr>
        <w:jc w:val="center"/>
        <w:rPr>
          <w:rFonts w:ascii="Arial" w:hAnsi="Arial" w:cs="Arial"/>
        </w:rPr>
      </w:pPr>
      <w:r w:rsidRPr="00047196">
        <w:rPr>
          <w:rFonts w:ascii="Arial" w:hAnsi="Arial" w:cs="Arial"/>
        </w:rPr>
        <w:t xml:space="preserve">THIS EXAMINATION CONSISTS OF </w:t>
      </w:r>
      <w:r w:rsidR="00F725C0" w:rsidRPr="00047196">
        <w:rPr>
          <w:rFonts w:ascii="Arial" w:hAnsi="Arial" w:cs="Arial"/>
        </w:rPr>
        <w:t>3</w:t>
      </w:r>
      <w:r w:rsidRPr="00047196">
        <w:rPr>
          <w:rFonts w:ascii="Arial" w:hAnsi="Arial" w:cs="Arial"/>
        </w:rPr>
        <w:t xml:space="preserve"> PAGES</w:t>
      </w:r>
    </w:p>
    <w:p w14:paraId="42DC8A48" w14:textId="77777777" w:rsidR="00877199" w:rsidRPr="00047196" w:rsidRDefault="00877199" w:rsidP="00877199">
      <w:pPr>
        <w:jc w:val="center"/>
        <w:rPr>
          <w:rFonts w:ascii="Arial" w:hAnsi="Arial" w:cs="Arial"/>
        </w:rPr>
      </w:pPr>
      <w:r w:rsidRPr="00047196">
        <w:rPr>
          <w:rFonts w:ascii="Arial" w:hAnsi="Arial" w:cs="Arial"/>
        </w:rPr>
        <w:t>PLEASE ENSURE THAT YOU HAVE A COMPL</w:t>
      </w:r>
      <w:r w:rsidR="00245C56" w:rsidRPr="00047196">
        <w:rPr>
          <w:rFonts w:ascii="Arial" w:hAnsi="Arial" w:cs="Arial"/>
        </w:rPr>
        <w:t>E</w:t>
      </w:r>
      <w:r w:rsidRPr="00047196">
        <w:rPr>
          <w:rFonts w:ascii="Arial" w:hAnsi="Arial" w:cs="Arial"/>
        </w:rPr>
        <w:t>TE PAPER</w:t>
      </w:r>
    </w:p>
    <w:p w14:paraId="21B1C6AC" w14:textId="77777777" w:rsidR="00877199" w:rsidRPr="00047196" w:rsidRDefault="00877199" w:rsidP="00877199">
      <w:pPr>
        <w:jc w:val="center"/>
        <w:rPr>
          <w:rFonts w:ascii="Arial" w:hAnsi="Arial" w:cs="Arial"/>
        </w:rPr>
      </w:pPr>
    </w:p>
    <w:p w14:paraId="3C1F7825" w14:textId="77777777" w:rsidR="00301EFF" w:rsidRPr="00047196" w:rsidRDefault="00301EFF" w:rsidP="00877199">
      <w:pPr>
        <w:jc w:val="center"/>
        <w:rPr>
          <w:rFonts w:ascii="Arial" w:hAnsi="Arial" w:cs="Arial"/>
        </w:rPr>
      </w:pPr>
    </w:p>
    <w:p w14:paraId="1E50FE1B" w14:textId="77777777" w:rsidR="00877199" w:rsidRPr="00047196" w:rsidRDefault="00877199" w:rsidP="00877199">
      <w:pPr>
        <w:jc w:val="center"/>
        <w:rPr>
          <w:rFonts w:ascii="Arial" w:hAnsi="Arial" w:cs="Arial"/>
        </w:rPr>
      </w:pPr>
      <w:r w:rsidRPr="00047196">
        <w:rPr>
          <w:rFonts w:ascii="Arial" w:hAnsi="Arial" w:cs="Arial"/>
        </w:rPr>
        <w:t>THE UNIVERSITY OF BRITISH COLUMBIA</w:t>
      </w:r>
    </w:p>
    <w:p w14:paraId="24312368" w14:textId="5F9A8B8D" w:rsidR="00877199" w:rsidRPr="00047196" w:rsidRDefault="00047196" w:rsidP="00877199">
      <w:pPr>
        <w:jc w:val="center"/>
        <w:rPr>
          <w:rFonts w:ascii="Arial" w:hAnsi="Arial" w:cs="Arial"/>
        </w:rPr>
      </w:pPr>
      <w:r w:rsidRPr="00047196">
        <w:rPr>
          <w:rFonts w:ascii="Arial" w:hAnsi="Arial" w:cs="Arial"/>
        </w:rPr>
        <w:t>PETER A. ALLARD SCH</w:t>
      </w:r>
      <w:bookmarkStart w:id="0" w:name="_GoBack"/>
      <w:bookmarkEnd w:id="0"/>
      <w:r w:rsidRPr="00047196">
        <w:rPr>
          <w:rFonts w:ascii="Arial" w:hAnsi="Arial" w:cs="Arial"/>
        </w:rPr>
        <w:t>OOL OF LAW</w:t>
      </w:r>
    </w:p>
    <w:p w14:paraId="0C281F35" w14:textId="77777777" w:rsidR="00877199" w:rsidRPr="00047196" w:rsidRDefault="00877199" w:rsidP="00877199">
      <w:pPr>
        <w:jc w:val="center"/>
        <w:rPr>
          <w:rFonts w:ascii="Arial" w:hAnsi="Arial" w:cs="Arial"/>
        </w:rPr>
      </w:pPr>
    </w:p>
    <w:p w14:paraId="7A41E03C" w14:textId="77777777" w:rsidR="00301EFF" w:rsidRPr="00047196" w:rsidRDefault="00301EFF" w:rsidP="00877199">
      <w:pPr>
        <w:jc w:val="center"/>
        <w:rPr>
          <w:rFonts w:ascii="Arial" w:hAnsi="Arial" w:cs="Arial"/>
        </w:rPr>
      </w:pPr>
    </w:p>
    <w:p w14:paraId="4C444F8A" w14:textId="6C284D1A" w:rsidR="00877199" w:rsidRPr="00047196" w:rsidRDefault="00877199" w:rsidP="00877199">
      <w:pPr>
        <w:jc w:val="center"/>
        <w:rPr>
          <w:rFonts w:ascii="Arial" w:hAnsi="Arial" w:cs="Arial"/>
        </w:rPr>
      </w:pPr>
      <w:r w:rsidRPr="00047196">
        <w:rPr>
          <w:rFonts w:ascii="Arial" w:hAnsi="Arial" w:cs="Arial"/>
        </w:rPr>
        <w:t>FINAL EXAMINATION – DECEMBER 20</w:t>
      </w:r>
      <w:r w:rsidR="002D7752" w:rsidRPr="00047196">
        <w:rPr>
          <w:rFonts w:ascii="Arial" w:hAnsi="Arial" w:cs="Arial"/>
        </w:rPr>
        <w:t>2</w:t>
      </w:r>
      <w:r w:rsidR="008214E7" w:rsidRPr="00047196">
        <w:rPr>
          <w:rFonts w:ascii="Arial" w:hAnsi="Arial" w:cs="Arial"/>
        </w:rPr>
        <w:t>2</w:t>
      </w:r>
    </w:p>
    <w:p w14:paraId="73AC30C7" w14:textId="77777777" w:rsidR="00877199" w:rsidRPr="00047196" w:rsidRDefault="00877199" w:rsidP="00877199">
      <w:pPr>
        <w:jc w:val="center"/>
        <w:rPr>
          <w:rFonts w:ascii="Arial" w:hAnsi="Arial" w:cs="Arial"/>
        </w:rPr>
      </w:pPr>
    </w:p>
    <w:p w14:paraId="2FD845B8" w14:textId="77777777" w:rsidR="00301EFF" w:rsidRPr="00047196" w:rsidRDefault="00301EFF" w:rsidP="00877199">
      <w:pPr>
        <w:jc w:val="center"/>
        <w:rPr>
          <w:rFonts w:ascii="Arial" w:hAnsi="Arial" w:cs="Arial"/>
        </w:rPr>
      </w:pPr>
    </w:p>
    <w:p w14:paraId="16F76E66" w14:textId="38B05E82" w:rsidR="00877199" w:rsidRPr="00047196" w:rsidRDefault="00877199" w:rsidP="00877199">
      <w:pPr>
        <w:jc w:val="center"/>
        <w:rPr>
          <w:rFonts w:ascii="Arial" w:hAnsi="Arial" w:cs="Arial"/>
        </w:rPr>
      </w:pPr>
      <w:r w:rsidRPr="00047196">
        <w:rPr>
          <w:rFonts w:ascii="Arial" w:hAnsi="Arial" w:cs="Arial"/>
        </w:rPr>
        <w:t>LAW 468</w:t>
      </w:r>
    </w:p>
    <w:p w14:paraId="2D530EA1" w14:textId="77777777" w:rsidR="00877199" w:rsidRPr="00047196" w:rsidRDefault="00877199" w:rsidP="00877199">
      <w:pPr>
        <w:jc w:val="center"/>
        <w:rPr>
          <w:rFonts w:ascii="Arial" w:hAnsi="Arial" w:cs="Arial"/>
        </w:rPr>
      </w:pPr>
      <w:r w:rsidRPr="00047196">
        <w:rPr>
          <w:rFonts w:ascii="Arial" w:hAnsi="Arial" w:cs="Arial"/>
        </w:rPr>
        <w:t>Ethics and Professionalism</w:t>
      </w:r>
    </w:p>
    <w:p w14:paraId="66650C94" w14:textId="77777777" w:rsidR="00877199" w:rsidRPr="00047196" w:rsidRDefault="00877199" w:rsidP="00877199">
      <w:pPr>
        <w:jc w:val="center"/>
        <w:rPr>
          <w:rFonts w:ascii="Arial" w:hAnsi="Arial" w:cs="Arial"/>
        </w:rPr>
      </w:pPr>
    </w:p>
    <w:p w14:paraId="4DA07EA7" w14:textId="77777777" w:rsidR="00301EFF" w:rsidRPr="00047196" w:rsidRDefault="00301EFF" w:rsidP="00877199">
      <w:pPr>
        <w:jc w:val="center"/>
        <w:rPr>
          <w:rFonts w:ascii="Arial" w:hAnsi="Arial" w:cs="Arial"/>
        </w:rPr>
      </w:pPr>
    </w:p>
    <w:p w14:paraId="2127B44C" w14:textId="5E5077DD" w:rsidR="00877199" w:rsidRPr="00047196" w:rsidRDefault="00047196" w:rsidP="00877199">
      <w:pPr>
        <w:jc w:val="center"/>
        <w:rPr>
          <w:rFonts w:ascii="Arial" w:hAnsi="Arial" w:cs="Arial"/>
        </w:rPr>
      </w:pPr>
      <w:r>
        <w:rPr>
          <w:rFonts w:ascii="Arial" w:hAnsi="Arial" w:cs="Arial"/>
        </w:rPr>
        <w:t>Section 4</w:t>
      </w:r>
    </w:p>
    <w:p w14:paraId="0B3C831B" w14:textId="77777777" w:rsidR="00877199" w:rsidRPr="00047196" w:rsidRDefault="00877199" w:rsidP="00877199">
      <w:pPr>
        <w:jc w:val="center"/>
        <w:rPr>
          <w:rFonts w:ascii="Arial" w:hAnsi="Arial" w:cs="Arial"/>
        </w:rPr>
      </w:pPr>
      <w:r w:rsidRPr="00047196">
        <w:rPr>
          <w:rFonts w:ascii="Arial" w:hAnsi="Arial" w:cs="Arial"/>
        </w:rPr>
        <w:t>Chris Rusnak and Joel Morris</w:t>
      </w:r>
    </w:p>
    <w:p w14:paraId="2B7E5ED4" w14:textId="77777777" w:rsidR="00877199" w:rsidRPr="00047196" w:rsidRDefault="00877199" w:rsidP="00877199">
      <w:pPr>
        <w:jc w:val="center"/>
        <w:rPr>
          <w:rFonts w:ascii="Arial" w:hAnsi="Arial" w:cs="Arial"/>
        </w:rPr>
      </w:pPr>
    </w:p>
    <w:p w14:paraId="2A08B173" w14:textId="77777777" w:rsidR="00301EFF" w:rsidRPr="00047196" w:rsidRDefault="00301EFF" w:rsidP="00877199">
      <w:pPr>
        <w:jc w:val="center"/>
        <w:rPr>
          <w:rFonts w:ascii="Arial" w:hAnsi="Arial" w:cs="Arial"/>
        </w:rPr>
      </w:pPr>
    </w:p>
    <w:p w14:paraId="2A8C58BA" w14:textId="77777777" w:rsidR="00877199" w:rsidRPr="00047196" w:rsidRDefault="00877199" w:rsidP="00877199">
      <w:pPr>
        <w:jc w:val="center"/>
        <w:rPr>
          <w:rFonts w:ascii="Arial" w:hAnsi="Arial" w:cs="Arial"/>
        </w:rPr>
      </w:pPr>
    </w:p>
    <w:p w14:paraId="6534AA24" w14:textId="77777777" w:rsidR="00877199" w:rsidRPr="00047196" w:rsidRDefault="00877199" w:rsidP="00877199">
      <w:pPr>
        <w:jc w:val="center"/>
        <w:rPr>
          <w:rFonts w:ascii="Arial" w:hAnsi="Arial" w:cs="Arial"/>
        </w:rPr>
      </w:pPr>
      <w:r w:rsidRPr="00047196">
        <w:rPr>
          <w:rFonts w:ascii="Arial" w:hAnsi="Arial" w:cs="Arial"/>
          <w:b/>
        </w:rPr>
        <w:t>TOTAL MARKS</w:t>
      </w:r>
      <w:r w:rsidRPr="00047196">
        <w:rPr>
          <w:rFonts w:ascii="Arial" w:hAnsi="Arial" w:cs="Arial"/>
        </w:rPr>
        <w:t>:  100</w:t>
      </w:r>
    </w:p>
    <w:p w14:paraId="3070075D" w14:textId="77777777" w:rsidR="00877199" w:rsidRPr="00047196" w:rsidRDefault="00877199" w:rsidP="00877199">
      <w:pPr>
        <w:jc w:val="center"/>
        <w:rPr>
          <w:rFonts w:ascii="Arial" w:hAnsi="Arial" w:cs="Arial"/>
        </w:rPr>
      </w:pPr>
    </w:p>
    <w:p w14:paraId="54D73DEC" w14:textId="77777777" w:rsidR="00301EFF" w:rsidRPr="00047196" w:rsidRDefault="00301EFF" w:rsidP="00877199">
      <w:pPr>
        <w:jc w:val="center"/>
        <w:rPr>
          <w:rFonts w:ascii="Arial" w:hAnsi="Arial" w:cs="Arial"/>
        </w:rPr>
      </w:pPr>
    </w:p>
    <w:p w14:paraId="606F56FB" w14:textId="77777777" w:rsidR="00877199" w:rsidRPr="00047196" w:rsidRDefault="00877199" w:rsidP="00877199">
      <w:pPr>
        <w:jc w:val="center"/>
        <w:rPr>
          <w:rFonts w:ascii="Arial" w:hAnsi="Arial" w:cs="Arial"/>
        </w:rPr>
      </w:pPr>
      <w:r w:rsidRPr="00047196">
        <w:rPr>
          <w:rFonts w:ascii="Arial" w:hAnsi="Arial" w:cs="Arial"/>
          <w:b/>
        </w:rPr>
        <w:t>TIME ALLOWED:</w:t>
      </w:r>
      <w:r w:rsidRPr="00047196">
        <w:rPr>
          <w:rFonts w:ascii="Arial" w:hAnsi="Arial" w:cs="Arial"/>
        </w:rPr>
        <w:t xml:space="preserve">  2 HOURS</w:t>
      </w:r>
    </w:p>
    <w:p w14:paraId="2A68C9A1" w14:textId="1B83AAE9" w:rsidR="00877199" w:rsidRPr="00047196" w:rsidRDefault="00556B64" w:rsidP="00877199">
      <w:pPr>
        <w:jc w:val="center"/>
        <w:rPr>
          <w:rFonts w:ascii="Arial" w:hAnsi="Arial" w:cs="Arial"/>
        </w:rPr>
      </w:pPr>
      <w:r w:rsidRPr="00047196">
        <w:rPr>
          <w:rFonts w:ascii="Arial" w:hAnsi="Arial" w:cs="Arial"/>
        </w:rPr>
        <w:t>plus</w:t>
      </w:r>
      <w:r w:rsidR="00877199" w:rsidRPr="00047196">
        <w:rPr>
          <w:rFonts w:ascii="Arial" w:hAnsi="Arial" w:cs="Arial"/>
        </w:rPr>
        <w:t xml:space="preserve"> 1</w:t>
      </w:r>
      <w:r w:rsidR="00C463E0" w:rsidRPr="00047196">
        <w:rPr>
          <w:rFonts w:ascii="Arial" w:hAnsi="Arial" w:cs="Arial"/>
        </w:rPr>
        <w:t>5</w:t>
      </w:r>
      <w:r w:rsidR="00877199" w:rsidRPr="00047196">
        <w:rPr>
          <w:rFonts w:ascii="Arial" w:hAnsi="Arial" w:cs="Arial"/>
        </w:rPr>
        <w:t xml:space="preserve"> minutes reading time</w:t>
      </w:r>
    </w:p>
    <w:p w14:paraId="110BF54A" w14:textId="77777777" w:rsidR="00877199" w:rsidRDefault="00877199" w:rsidP="00877199">
      <w:pPr>
        <w:jc w:val="center"/>
        <w:rPr>
          <w:rFonts w:ascii="Arial" w:hAnsi="Arial" w:cs="Arial"/>
        </w:rPr>
      </w:pPr>
    </w:p>
    <w:p w14:paraId="12CDDC85" w14:textId="77777777" w:rsidR="00877199" w:rsidRDefault="00877199" w:rsidP="00877199">
      <w:pPr>
        <w:jc w:val="center"/>
        <w:rPr>
          <w:rFonts w:ascii="Arial" w:hAnsi="Arial" w:cs="Arial"/>
        </w:rPr>
      </w:pPr>
    </w:p>
    <w:p w14:paraId="7E919C79" w14:textId="77777777" w:rsidR="00301EFF" w:rsidRDefault="00301EFF" w:rsidP="00877199">
      <w:pPr>
        <w:jc w:val="center"/>
        <w:rPr>
          <w:rFonts w:ascii="Arial" w:hAnsi="Arial" w:cs="Arial"/>
        </w:rPr>
      </w:pPr>
    </w:p>
    <w:p w14:paraId="332CDD12" w14:textId="77777777" w:rsidR="00877199" w:rsidRDefault="00877199" w:rsidP="00877199">
      <w:pPr>
        <w:jc w:val="center"/>
        <w:rPr>
          <w:rFonts w:ascii="Arial" w:hAnsi="Arial" w:cs="Arial"/>
        </w:rPr>
      </w:pPr>
      <w:r>
        <w:rPr>
          <w:rFonts w:ascii="Arial" w:hAnsi="Arial" w:cs="Arial"/>
        </w:rPr>
        <w:t>*******************</w:t>
      </w:r>
    </w:p>
    <w:p w14:paraId="5B29D2FB" w14:textId="77777777" w:rsidR="00301EFF" w:rsidRDefault="00301EFF" w:rsidP="00877199">
      <w:pPr>
        <w:jc w:val="center"/>
        <w:rPr>
          <w:rFonts w:ascii="Arial" w:hAnsi="Arial" w:cs="Arial"/>
        </w:rPr>
      </w:pPr>
    </w:p>
    <w:p w14:paraId="6E8FC00C" w14:textId="77777777" w:rsidR="00877199" w:rsidRDefault="00877199" w:rsidP="00877199">
      <w:pPr>
        <w:rPr>
          <w:rFonts w:ascii="Arial" w:hAnsi="Arial" w:cs="Arial"/>
        </w:rPr>
      </w:pPr>
    </w:p>
    <w:p w14:paraId="1BC77689" w14:textId="77777777" w:rsidR="00301EFF" w:rsidRDefault="00301EFF" w:rsidP="00877199">
      <w:pPr>
        <w:rPr>
          <w:rFonts w:ascii="Arial" w:hAnsi="Arial" w:cs="Arial"/>
        </w:rPr>
      </w:pPr>
    </w:p>
    <w:p w14:paraId="4E1B2815" w14:textId="77777777" w:rsidR="00301EFF" w:rsidRDefault="00301EFF" w:rsidP="00877199">
      <w:pPr>
        <w:rPr>
          <w:rFonts w:ascii="Arial" w:hAnsi="Arial" w:cs="Arial"/>
        </w:rPr>
      </w:pPr>
    </w:p>
    <w:p w14:paraId="02DD7DF5" w14:textId="77777777" w:rsidR="00301EFF" w:rsidRDefault="00877199" w:rsidP="00877199">
      <w:pPr>
        <w:rPr>
          <w:rFonts w:ascii="Arial" w:hAnsi="Arial" w:cs="Arial"/>
        </w:rPr>
      </w:pPr>
      <w:r w:rsidRPr="00047196">
        <w:rPr>
          <w:rFonts w:ascii="Arial" w:hAnsi="Arial" w:cs="Arial"/>
          <w:b/>
        </w:rPr>
        <w:t>NOTE:</w:t>
      </w:r>
      <w:r>
        <w:rPr>
          <w:rFonts w:ascii="Arial" w:hAnsi="Arial" w:cs="Arial"/>
        </w:rPr>
        <w:tab/>
        <w:t>1.</w:t>
      </w:r>
      <w:r>
        <w:rPr>
          <w:rFonts w:ascii="Arial" w:hAnsi="Arial" w:cs="Arial"/>
        </w:rPr>
        <w:tab/>
        <w:t xml:space="preserve">This is an </w:t>
      </w:r>
      <w:r>
        <w:rPr>
          <w:rFonts w:ascii="Arial" w:hAnsi="Arial" w:cs="Arial"/>
          <w:u w:val="single"/>
        </w:rPr>
        <w:t>open book</w:t>
      </w:r>
      <w:r>
        <w:rPr>
          <w:rFonts w:ascii="Arial" w:hAnsi="Arial" w:cs="Arial"/>
        </w:rPr>
        <w:t xml:space="preserve"> examination.</w:t>
      </w:r>
    </w:p>
    <w:p w14:paraId="0635C8B2" w14:textId="77777777" w:rsidR="00877199" w:rsidRDefault="00877199" w:rsidP="00877199">
      <w:pPr>
        <w:rPr>
          <w:rFonts w:ascii="Arial" w:hAnsi="Arial" w:cs="Arial"/>
        </w:rPr>
      </w:pPr>
    </w:p>
    <w:p w14:paraId="5860F9FB" w14:textId="77777777" w:rsidR="00877199" w:rsidRDefault="00877199" w:rsidP="00877199">
      <w:pPr>
        <w:rPr>
          <w:rFonts w:ascii="Arial" w:hAnsi="Arial" w:cs="Arial"/>
        </w:rPr>
      </w:pPr>
      <w:r>
        <w:rPr>
          <w:rFonts w:ascii="Arial" w:hAnsi="Arial" w:cs="Arial"/>
        </w:rPr>
        <w:tab/>
      </w:r>
      <w:r>
        <w:rPr>
          <w:rFonts w:ascii="Arial" w:hAnsi="Arial" w:cs="Arial"/>
        </w:rPr>
        <w:tab/>
        <w:t>2.</w:t>
      </w:r>
      <w:r>
        <w:rPr>
          <w:rFonts w:ascii="Arial" w:hAnsi="Arial" w:cs="Arial"/>
        </w:rPr>
        <w:tab/>
        <w:t>This examination consists of 10 questions totaling 100 marks</w:t>
      </w:r>
      <w:r w:rsidR="00245C56">
        <w:rPr>
          <w:rFonts w:ascii="Arial" w:hAnsi="Arial" w:cs="Arial"/>
        </w:rPr>
        <w:t>.</w:t>
      </w:r>
    </w:p>
    <w:p w14:paraId="1B62EE30" w14:textId="77777777" w:rsidR="00877199" w:rsidRDefault="00877199" w:rsidP="00877199">
      <w:pPr>
        <w:rPr>
          <w:rFonts w:ascii="Arial" w:hAnsi="Arial" w:cs="Arial"/>
        </w:rPr>
      </w:pPr>
    </w:p>
    <w:p w14:paraId="3D587417" w14:textId="77777777" w:rsidR="00877199" w:rsidRPr="00877199" w:rsidRDefault="00877199" w:rsidP="00877199">
      <w:pPr>
        <w:rPr>
          <w:rFonts w:ascii="Arial" w:hAnsi="Arial" w:cs="Arial"/>
        </w:rPr>
      </w:pPr>
      <w:r>
        <w:rPr>
          <w:rFonts w:ascii="Arial" w:hAnsi="Arial" w:cs="Arial"/>
        </w:rPr>
        <w:tab/>
      </w:r>
      <w:r>
        <w:rPr>
          <w:rFonts w:ascii="Arial" w:hAnsi="Arial" w:cs="Arial"/>
        </w:rPr>
        <w:tab/>
        <w:t>3.</w:t>
      </w:r>
      <w:r>
        <w:rPr>
          <w:rFonts w:ascii="Arial" w:hAnsi="Arial" w:cs="Arial"/>
        </w:rPr>
        <w:tab/>
        <w:t>Ans</w:t>
      </w:r>
      <w:r w:rsidR="00AA40A6">
        <w:rPr>
          <w:rFonts w:ascii="Arial" w:hAnsi="Arial" w:cs="Arial"/>
        </w:rPr>
        <w:t>w</w:t>
      </w:r>
      <w:r>
        <w:rPr>
          <w:rFonts w:ascii="Arial" w:hAnsi="Arial" w:cs="Arial"/>
        </w:rPr>
        <w:t>er all questions.  0 points will be awarded for blank responses.</w:t>
      </w:r>
    </w:p>
    <w:p w14:paraId="056A693B" w14:textId="77777777" w:rsidR="00877199" w:rsidRPr="00301EFF" w:rsidRDefault="00877199" w:rsidP="00373B9F">
      <w:pPr>
        <w:rPr>
          <w:rFonts w:ascii="Arial" w:hAnsi="Arial" w:cs="Arial"/>
        </w:rPr>
      </w:pPr>
    </w:p>
    <w:p w14:paraId="5E53ABDD" w14:textId="77777777" w:rsidR="00301EFF" w:rsidRPr="00301EFF" w:rsidRDefault="00301EFF" w:rsidP="00373B9F">
      <w:pPr>
        <w:rPr>
          <w:rFonts w:ascii="Arial" w:hAnsi="Arial" w:cs="Arial"/>
        </w:rPr>
        <w:sectPr w:rsidR="00301EFF" w:rsidRPr="00301EFF" w:rsidSect="00603AA6">
          <w:headerReference w:type="default" r:id="rId8"/>
          <w:footerReference w:type="even" r:id="rId9"/>
          <w:headerReference w:type="first" r:id="rId10"/>
          <w:pgSz w:w="12240" w:h="15840" w:code="1"/>
          <w:pgMar w:top="1440" w:right="1440" w:bottom="1440" w:left="1440" w:header="720" w:footer="432" w:gutter="0"/>
          <w:cols w:space="720"/>
          <w:titlePg/>
          <w:docGrid w:linePitch="360"/>
        </w:sectPr>
      </w:pPr>
    </w:p>
    <w:p w14:paraId="376559B8" w14:textId="77777777" w:rsidR="00301EFF" w:rsidRDefault="00301EFF" w:rsidP="00301EFF">
      <w:pPr>
        <w:jc w:val="right"/>
        <w:rPr>
          <w:rFonts w:ascii="Arial" w:hAnsi="Arial" w:cs="Arial"/>
        </w:rPr>
      </w:pPr>
    </w:p>
    <w:p w14:paraId="32203CFF" w14:textId="77777777" w:rsidR="00301EFF" w:rsidRDefault="00301EFF" w:rsidP="00301EFF">
      <w:pPr>
        <w:rPr>
          <w:rFonts w:ascii="Arial" w:hAnsi="Arial" w:cs="Arial"/>
        </w:rPr>
      </w:pPr>
    </w:p>
    <w:p w14:paraId="19D0CEC4" w14:textId="77777777" w:rsidR="00301EFF" w:rsidRDefault="00301EFF" w:rsidP="00301EFF">
      <w:pPr>
        <w:rPr>
          <w:rFonts w:ascii="Arial" w:hAnsi="Arial" w:cs="Arial"/>
        </w:rPr>
      </w:pPr>
    </w:p>
    <w:p w14:paraId="7A98FDA8" w14:textId="77777777" w:rsidR="00301EFF" w:rsidRDefault="00301EFF" w:rsidP="00301EFF">
      <w:pPr>
        <w:rPr>
          <w:rFonts w:ascii="Arial" w:hAnsi="Arial" w:cs="Arial"/>
        </w:rPr>
      </w:pPr>
      <w:r>
        <w:rPr>
          <w:rFonts w:ascii="Arial" w:hAnsi="Arial" w:cs="Arial"/>
          <w:u w:val="single"/>
        </w:rPr>
        <w:t>MARKS</w:t>
      </w:r>
    </w:p>
    <w:p w14:paraId="5A4808AC" w14:textId="77777777" w:rsidR="00301EFF" w:rsidRDefault="00301EFF" w:rsidP="00301EFF">
      <w:pPr>
        <w:rPr>
          <w:rFonts w:ascii="Arial" w:hAnsi="Arial" w:cs="Arial"/>
        </w:rPr>
      </w:pPr>
    </w:p>
    <w:p w14:paraId="18818507" w14:textId="77777777" w:rsidR="00754B27" w:rsidRDefault="00754B27" w:rsidP="00C36842">
      <w:pPr>
        <w:ind w:left="720"/>
        <w:rPr>
          <w:rFonts w:ascii="Arial" w:hAnsi="Arial" w:cs="Arial"/>
        </w:rPr>
      </w:pPr>
    </w:p>
    <w:p w14:paraId="3280F44D" w14:textId="2E7DC77A" w:rsidR="006057BB" w:rsidRPr="009D13B8" w:rsidRDefault="008214E7" w:rsidP="005C346F">
      <w:pPr>
        <w:ind w:left="720" w:hanging="720"/>
        <w:rPr>
          <w:rFonts w:ascii="Arial" w:hAnsi="Arial" w:cs="Arial"/>
        </w:rPr>
      </w:pPr>
      <w:r>
        <w:rPr>
          <w:rFonts w:ascii="Arial" w:hAnsi="Arial" w:cs="Arial"/>
        </w:rPr>
        <w:t>5</w:t>
      </w:r>
      <w:r w:rsidR="006057BB">
        <w:rPr>
          <w:rFonts w:ascii="Arial" w:hAnsi="Arial" w:cs="Arial"/>
        </w:rPr>
        <w:tab/>
      </w:r>
      <w:r w:rsidR="006057BB" w:rsidRPr="006057BB">
        <w:rPr>
          <w:rFonts w:ascii="Arial" w:hAnsi="Arial" w:cs="Arial"/>
        </w:rPr>
        <w:t>1.</w:t>
      </w:r>
      <w:r w:rsidR="006057BB" w:rsidRPr="006057BB">
        <w:rPr>
          <w:rFonts w:ascii="Arial" w:hAnsi="Arial" w:cs="Arial"/>
        </w:rPr>
        <w:tab/>
      </w:r>
      <w:r>
        <w:rPr>
          <w:rFonts w:ascii="Arial" w:hAnsi="Arial" w:cs="Arial"/>
        </w:rPr>
        <w:t>Why is an independent legal profession important?</w:t>
      </w:r>
    </w:p>
    <w:p w14:paraId="1828FB3A" w14:textId="6DE83B6E" w:rsidR="006057BB" w:rsidRDefault="006057BB" w:rsidP="00C36842">
      <w:pPr>
        <w:ind w:left="720" w:hanging="720"/>
        <w:rPr>
          <w:rFonts w:ascii="Arial" w:hAnsi="Arial" w:cs="Arial"/>
        </w:rPr>
      </w:pPr>
      <w:r w:rsidRPr="006057BB">
        <w:rPr>
          <w:rFonts w:ascii="Arial" w:hAnsi="Arial" w:cs="Arial"/>
        </w:rPr>
        <w:t> </w:t>
      </w:r>
    </w:p>
    <w:p w14:paraId="013CE09A" w14:textId="77777777" w:rsidR="009D13B8" w:rsidRPr="006057BB" w:rsidRDefault="009D13B8" w:rsidP="00C36842">
      <w:pPr>
        <w:ind w:left="720" w:hanging="720"/>
        <w:rPr>
          <w:rFonts w:ascii="Arial" w:hAnsi="Arial" w:cs="Arial"/>
        </w:rPr>
      </w:pPr>
    </w:p>
    <w:p w14:paraId="008F1A9F" w14:textId="4E5E5E21" w:rsidR="0088538E" w:rsidRPr="008214E7" w:rsidRDefault="00241877" w:rsidP="00C36842">
      <w:pPr>
        <w:tabs>
          <w:tab w:val="left" w:pos="1440"/>
        </w:tabs>
        <w:ind w:left="720" w:hanging="720"/>
        <w:rPr>
          <w:rFonts w:ascii="Arial" w:hAnsi="Arial" w:cs="Arial"/>
        </w:rPr>
      </w:pPr>
      <w:r>
        <w:rPr>
          <w:rFonts w:ascii="Arial" w:hAnsi="Arial" w:cs="Arial"/>
        </w:rPr>
        <w:t>15</w:t>
      </w:r>
      <w:r w:rsidR="002D7752">
        <w:rPr>
          <w:rFonts w:ascii="Arial" w:hAnsi="Arial" w:cs="Arial"/>
        </w:rPr>
        <w:tab/>
      </w:r>
      <w:r w:rsidR="002D7752" w:rsidRPr="008214E7">
        <w:rPr>
          <w:rFonts w:ascii="Arial" w:hAnsi="Arial" w:cs="Arial"/>
        </w:rPr>
        <w:t>2.</w:t>
      </w:r>
      <w:r w:rsidR="002D7752" w:rsidRPr="008214E7">
        <w:rPr>
          <w:rFonts w:ascii="Arial" w:hAnsi="Arial" w:cs="Arial"/>
        </w:rPr>
        <w:tab/>
      </w:r>
      <w:r w:rsidR="008214E7">
        <w:rPr>
          <w:rFonts w:ascii="Arial" w:hAnsi="Arial" w:cs="Arial"/>
        </w:rPr>
        <w:t xml:space="preserve">You are contacted </w:t>
      </w:r>
      <w:r w:rsidR="00E1354C">
        <w:rPr>
          <w:rFonts w:ascii="Arial" w:hAnsi="Arial" w:cs="Arial"/>
        </w:rPr>
        <w:t xml:space="preserve">by potential new client(s) </w:t>
      </w:r>
      <w:r w:rsidR="008214E7">
        <w:rPr>
          <w:rFonts w:ascii="Arial" w:hAnsi="Arial" w:cs="Arial"/>
        </w:rPr>
        <w:t>regarding a new file. You need to determine if you can act for the client(s) in that situation. Address each of these situations:</w:t>
      </w:r>
    </w:p>
    <w:p w14:paraId="5FF54AB4" w14:textId="77777777" w:rsidR="0088538E" w:rsidRPr="008214E7" w:rsidRDefault="0088538E" w:rsidP="008214E7">
      <w:pPr>
        <w:tabs>
          <w:tab w:val="left" w:pos="1440"/>
        </w:tabs>
        <w:ind w:left="1080" w:hanging="720"/>
        <w:rPr>
          <w:rFonts w:ascii="Arial" w:hAnsi="Arial" w:cs="Arial"/>
        </w:rPr>
      </w:pPr>
    </w:p>
    <w:p w14:paraId="30327C93" w14:textId="35ACCD89" w:rsidR="008214E7" w:rsidRPr="008214E7" w:rsidRDefault="00E1354C" w:rsidP="008214E7">
      <w:pPr>
        <w:pStyle w:val="PlainText"/>
        <w:numPr>
          <w:ilvl w:val="0"/>
          <w:numId w:val="38"/>
        </w:numPr>
        <w:ind w:left="1440"/>
        <w:rPr>
          <w:rFonts w:ascii="Arial" w:hAnsi="Arial" w:cs="Arial"/>
          <w:sz w:val="24"/>
          <w:szCs w:val="24"/>
        </w:rPr>
      </w:pPr>
      <w:r>
        <w:rPr>
          <w:rFonts w:ascii="Arial" w:hAnsi="Arial" w:cs="Arial"/>
          <w:sz w:val="24"/>
          <w:szCs w:val="24"/>
        </w:rPr>
        <w:t xml:space="preserve">At the time you are contacted, you already have a client on an unrelated matter who is adverse in interest to the potential new client. </w:t>
      </w:r>
      <w:r w:rsidR="008214E7" w:rsidRPr="008214E7">
        <w:rPr>
          <w:rFonts w:ascii="Arial" w:hAnsi="Arial" w:cs="Arial"/>
          <w:sz w:val="24"/>
          <w:szCs w:val="24"/>
        </w:rPr>
        <w:t xml:space="preserve">Can you represent </w:t>
      </w:r>
      <w:r>
        <w:rPr>
          <w:rFonts w:ascii="Arial" w:hAnsi="Arial" w:cs="Arial"/>
          <w:sz w:val="24"/>
          <w:szCs w:val="24"/>
        </w:rPr>
        <w:t>the new client</w:t>
      </w:r>
      <w:r w:rsidR="008214E7" w:rsidRPr="008214E7">
        <w:rPr>
          <w:rFonts w:ascii="Arial" w:hAnsi="Arial" w:cs="Arial"/>
          <w:sz w:val="24"/>
          <w:szCs w:val="24"/>
        </w:rPr>
        <w:t xml:space="preserve">? Why or why not? If the answer is yes, how? </w:t>
      </w:r>
    </w:p>
    <w:p w14:paraId="43408D40" w14:textId="77777777" w:rsidR="008214E7" w:rsidRPr="008214E7" w:rsidRDefault="008214E7" w:rsidP="008214E7">
      <w:pPr>
        <w:pStyle w:val="PlainText"/>
        <w:ind w:left="1440"/>
        <w:rPr>
          <w:rFonts w:ascii="Arial" w:hAnsi="Arial" w:cs="Arial"/>
          <w:sz w:val="24"/>
          <w:szCs w:val="24"/>
        </w:rPr>
      </w:pPr>
    </w:p>
    <w:p w14:paraId="564D557A" w14:textId="6E9B6218" w:rsidR="008214E7" w:rsidRPr="008214E7" w:rsidRDefault="00E67522" w:rsidP="008214E7">
      <w:pPr>
        <w:pStyle w:val="PlainText"/>
        <w:numPr>
          <w:ilvl w:val="0"/>
          <w:numId w:val="38"/>
        </w:numPr>
        <w:ind w:left="1440"/>
        <w:rPr>
          <w:rFonts w:ascii="Arial" w:hAnsi="Arial" w:cs="Arial"/>
          <w:sz w:val="24"/>
          <w:szCs w:val="24"/>
        </w:rPr>
      </w:pPr>
      <w:r>
        <w:rPr>
          <w:rFonts w:ascii="Arial" w:hAnsi="Arial" w:cs="Arial"/>
          <w:sz w:val="24"/>
          <w:szCs w:val="24"/>
        </w:rPr>
        <w:t>M</w:t>
      </w:r>
      <w:r w:rsidR="008214E7" w:rsidRPr="008214E7">
        <w:rPr>
          <w:rFonts w:ascii="Arial" w:hAnsi="Arial" w:cs="Arial"/>
          <w:sz w:val="24"/>
          <w:szCs w:val="24"/>
        </w:rPr>
        <w:t xml:space="preserve">ultiple parties </w:t>
      </w:r>
      <w:r>
        <w:rPr>
          <w:rFonts w:ascii="Arial" w:hAnsi="Arial" w:cs="Arial"/>
          <w:sz w:val="24"/>
          <w:szCs w:val="24"/>
        </w:rPr>
        <w:t xml:space="preserve">want you to act for them </w:t>
      </w:r>
      <w:r w:rsidR="008214E7" w:rsidRPr="008214E7">
        <w:rPr>
          <w:rFonts w:ascii="Arial" w:hAnsi="Arial" w:cs="Arial"/>
          <w:sz w:val="24"/>
          <w:szCs w:val="24"/>
        </w:rPr>
        <w:t xml:space="preserve">in </w:t>
      </w:r>
      <w:r w:rsidR="00537F6D">
        <w:rPr>
          <w:rFonts w:ascii="Arial" w:hAnsi="Arial" w:cs="Arial"/>
          <w:sz w:val="24"/>
          <w:szCs w:val="24"/>
        </w:rPr>
        <w:t>the</w:t>
      </w:r>
      <w:r w:rsidR="008214E7" w:rsidRPr="008214E7">
        <w:rPr>
          <w:rFonts w:ascii="Arial" w:hAnsi="Arial" w:cs="Arial"/>
          <w:sz w:val="24"/>
          <w:szCs w:val="24"/>
        </w:rPr>
        <w:t xml:space="preserve"> </w:t>
      </w:r>
      <w:r>
        <w:rPr>
          <w:rFonts w:ascii="Arial" w:hAnsi="Arial" w:cs="Arial"/>
          <w:sz w:val="24"/>
          <w:szCs w:val="24"/>
        </w:rPr>
        <w:t xml:space="preserve">same </w:t>
      </w:r>
      <w:r w:rsidR="008214E7" w:rsidRPr="008214E7">
        <w:rPr>
          <w:rFonts w:ascii="Arial" w:hAnsi="Arial" w:cs="Arial"/>
          <w:sz w:val="24"/>
          <w:szCs w:val="24"/>
        </w:rPr>
        <w:t>transaction or in litigation</w:t>
      </w:r>
      <w:r w:rsidR="00537F6D">
        <w:rPr>
          <w:rFonts w:ascii="Arial" w:hAnsi="Arial" w:cs="Arial"/>
          <w:sz w:val="24"/>
          <w:szCs w:val="24"/>
        </w:rPr>
        <w:t>.</w:t>
      </w:r>
      <w:r w:rsidR="008214E7" w:rsidRPr="008214E7">
        <w:rPr>
          <w:rFonts w:ascii="Arial" w:hAnsi="Arial" w:cs="Arial"/>
          <w:sz w:val="24"/>
          <w:szCs w:val="24"/>
        </w:rPr>
        <w:t xml:space="preserve"> </w:t>
      </w:r>
      <w:r>
        <w:rPr>
          <w:rFonts w:ascii="Arial" w:hAnsi="Arial" w:cs="Arial"/>
          <w:sz w:val="24"/>
          <w:szCs w:val="24"/>
        </w:rPr>
        <w:t xml:space="preserve">Can you act for all of them? </w:t>
      </w:r>
      <w:r w:rsidR="008214E7" w:rsidRPr="008214E7">
        <w:rPr>
          <w:rFonts w:ascii="Arial" w:hAnsi="Arial" w:cs="Arial"/>
          <w:sz w:val="24"/>
          <w:szCs w:val="24"/>
        </w:rPr>
        <w:t xml:space="preserve">Why or why not? If the answer is yes, how? </w:t>
      </w:r>
    </w:p>
    <w:p w14:paraId="6FD4FD03" w14:textId="77777777" w:rsidR="008214E7" w:rsidRPr="008214E7" w:rsidRDefault="008214E7" w:rsidP="008214E7">
      <w:pPr>
        <w:pStyle w:val="ListParagraph"/>
        <w:ind w:left="1080"/>
        <w:rPr>
          <w:rFonts w:ascii="Arial" w:hAnsi="Arial" w:cs="Arial"/>
        </w:rPr>
      </w:pPr>
    </w:p>
    <w:p w14:paraId="2EEACA88" w14:textId="5A0F1C84" w:rsidR="008214E7" w:rsidRPr="008214E7" w:rsidRDefault="008214E7" w:rsidP="008214E7">
      <w:pPr>
        <w:pStyle w:val="PlainText"/>
        <w:numPr>
          <w:ilvl w:val="0"/>
          <w:numId w:val="38"/>
        </w:numPr>
        <w:ind w:left="1440"/>
        <w:rPr>
          <w:rFonts w:ascii="Arial" w:hAnsi="Arial" w:cs="Arial"/>
          <w:sz w:val="24"/>
          <w:szCs w:val="24"/>
        </w:rPr>
      </w:pPr>
      <w:r w:rsidRPr="008214E7">
        <w:rPr>
          <w:rFonts w:ascii="Arial" w:hAnsi="Arial" w:cs="Arial"/>
          <w:sz w:val="24"/>
          <w:szCs w:val="24"/>
        </w:rPr>
        <w:t xml:space="preserve">Can </w:t>
      </w:r>
      <w:r w:rsidR="00E67522">
        <w:rPr>
          <w:rFonts w:ascii="Arial" w:hAnsi="Arial" w:cs="Arial"/>
          <w:sz w:val="24"/>
          <w:szCs w:val="24"/>
        </w:rPr>
        <w:t>your</w:t>
      </w:r>
      <w:r w:rsidRPr="008214E7">
        <w:rPr>
          <w:rFonts w:ascii="Arial" w:hAnsi="Arial" w:cs="Arial"/>
          <w:sz w:val="24"/>
          <w:szCs w:val="24"/>
        </w:rPr>
        <w:t xml:space="preserve"> firm represent multiple parties in a transaction or litigation? Why or why not? If the answer is yes, how? </w:t>
      </w:r>
    </w:p>
    <w:p w14:paraId="558A1D32" w14:textId="77777777" w:rsidR="0088538E" w:rsidRPr="0088538E" w:rsidRDefault="0088538E" w:rsidP="0088538E">
      <w:pPr>
        <w:tabs>
          <w:tab w:val="left" w:pos="1440"/>
        </w:tabs>
        <w:rPr>
          <w:rFonts w:ascii="Arial" w:hAnsi="Arial" w:cs="Arial"/>
        </w:rPr>
      </w:pPr>
    </w:p>
    <w:p w14:paraId="637040AC" w14:textId="77777777" w:rsidR="006057BB" w:rsidRDefault="006057BB" w:rsidP="00C36842">
      <w:pPr>
        <w:ind w:left="720" w:hanging="720"/>
        <w:rPr>
          <w:rFonts w:ascii="Arial" w:hAnsi="Arial" w:cs="Arial"/>
        </w:rPr>
      </w:pPr>
    </w:p>
    <w:p w14:paraId="34CD3717" w14:textId="01075EB0" w:rsidR="001164C0" w:rsidRPr="008214E7" w:rsidRDefault="001164C0" w:rsidP="00C36842">
      <w:pPr>
        <w:pStyle w:val="ListParagraph"/>
        <w:ind w:hanging="720"/>
        <w:contextualSpacing w:val="0"/>
        <w:rPr>
          <w:rFonts w:ascii="Arial" w:hAnsi="Arial" w:cs="Arial"/>
        </w:rPr>
      </w:pPr>
      <w:r>
        <w:rPr>
          <w:rFonts w:ascii="Arial" w:hAnsi="Arial" w:cs="Arial"/>
        </w:rPr>
        <w:t>1</w:t>
      </w:r>
      <w:r w:rsidR="00241877">
        <w:rPr>
          <w:rFonts w:ascii="Arial" w:hAnsi="Arial" w:cs="Arial"/>
        </w:rPr>
        <w:t>5</w:t>
      </w:r>
      <w:r w:rsidR="006057BB" w:rsidRPr="008214E7">
        <w:rPr>
          <w:rFonts w:ascii="Arial" w:hAnsi="Arial" w:cs="Arial"/>
        </w:rPr>
        <w:tab/>
        <w:t>3.</w:t>
      </w:r>
      <w:r w:rsidR="006057BB" w:rsidRPr="008214E7">
        <w:rPr>
          <w:rFonts w:ascii="Arial" w:hAnsi="Arial" w:cs="Arial"/>
        </w:rPr>
        <w:tab/>
      </w:r>
      <w:r w:rsidR="002D7752" w:rsidRPr="008214E7">
        <w:rPr>
          <w:rFonts w:ascii="Arial" w:hAnsi="Arial" w:cs="Arial"/>
        </w:rPr>
        <w:t xml:space="preserve">You are a criminal </w:t>
      </w:r>
      <w:proofErr w:type="spellStart"/>
      <w:r w:rsidR="002D7752" w:rsidRPr="008214E7">
        <w:rPr>
          <w:rFonts w:ascii="Arial" w:hAnsi="Arial" w:cs="Arial"/>
        </w:rPr>
        <w:t>defence</w:t>
      </w:r>
      <w:proofErr w:type="spellEnd"/>
      <w:r w:rsidR="002D7752" w:rsidRPr="008214E7">
        <w:rPr>
          <w:rFonts w:ascii="Arial" w:hAnsi="Arial" w:cs="Arial"/>
        </w:rPr>
        <w:t xml:space="preserve"> lawyer. </w:t>
      </w:r>
      <w:r w:rsidR="008214E7" w:rsidRPr="008214E7">
        <w:rPr>
          <w:rFonts w:ascii="Arial" w:hAnsi="Arial" w:cs="Arial"/>
        </w:rPr>
        <w:t>Your client tells you they committed the offence they are charged with. Explain:</w:t>
      </w:r>
    </w:p>
    <w:p w14:paraId="5B287927" w14:textId="77777777" w:rsidR="001164C0" w:rsidRPr="008214E7" w:rsidRDefault="001164C0" w:rsidP="00C36842">
      <w:pPr>
        <w:pStyle w:val="ListParagraph"/>
        <w:ind w:hanging="720"/>
        <w:contextualSpacing w:val="0"/>
        <w:rPr>
          <w:rFonts w:ascii="Arial" w:hAnsi="Arial" w:cs="Arial"/>
        </w:rPr>
      </w:pPr>
    </w:p>
    <w:p w14:paraId="147A4E46" w14:textId="0A229516" w:rsidR="008214E7" w:rsidRPr="008214E7" w:rsidRDefault="008214E7" w:rsidP="008214E7">
      <w:pPr>
        <w:pStyle w:val="PlainText"/>
        <w:numPr>
          <w:ilvl w:val="0"/>
          <w:numId w:val="39"/>
        </w:numPr>
        <w:ind w:left="1440"/>
        <w:rPr>
          <w:rFonts w:ascii="Arial" w:hAnsi="Arial" w:cs="Arial"/>
          <w:sz w:val="24"/>
          <w:szCs w:val="24"/>
        </w:rPr>
      </w:pPr>
      <w:r w:rsidRPr="008214E7">
        <w:rPr>
          <w:rFonts w:ascii="Arial" w:hAnsi="Arial" w:cs="Arial"/>
          <w:sz w:val="24"/>
          <w:szCs w:val="24"/>
        </w:rPr>
        <w:t xml:space="preserve">Can you plead them not guilty? Please explain. </w:t>
      </w:r>
    </w:p>
    <w:p w14:paraId="7872A042" w14:textId="77777777" w:rsidR="008214E7" w:rsidRPr="008214E7" w:rsidRDefault="008214E7" w:rsidP="008214E7">
      <w:pPr>
        <w:pStyle w:val="PlainText"/>
        <w:ind w:left="1440"/>
        <w:rPr>
          <w:rFonts w:ascii="Arial" w:hAnsi="Arial" w:cs="Arial"/>
          <w:sz w:val="24"/>
          <w:szCs w:val="24"/>
        </w:rPr>
      </w:pPr>
    </w:p>
    <w:p w14:paraId="0E6ABF7A" w14:textId="77777777" w:rsidR="008214E7" w:rsidRPr="008214E7" w:rsidRDefault="008214E7" w:rsidP="008214E7">
      <w:pPr>
        <w:pStyle w:val="PlainText"/>
        <w:numPr>
          <w:ilvl w:val="0"/>
          <w:numId w:val="39"/>
        </w:numPr>
        <w:ind w:left="1440"/>
        <w:rPr>
          <w:rFonts w:ascii="Arial" w:hAnsi="Arial" w:cs="Arial"/>
          <w:sz w:val="24"/>
          <w:szCs w:val="24"/>
        </w:rPr>
      </w:pPr>
      <w:r w:rsidRPr="008214E7">
        <w:rPr>
          <w:rFonts w:ascii="Arial" w:hAnsi="Arial" w:cs="Arial"/>
          <w:sz w:val="24"/>
          <w:szCs w:val="24"/>
        </w:rPr>
        <w:t xml:space="preserve">Does what they told you affect how you conduct their </w:t>
      </w:r>
      <w:proofErr w:type="spellStart"/>
      <w:r w:rsidRPr="008214E7">
        <w:rPr>
          <w:rFonts w:ascii="Arial" w:hAnsi="Arial" w:cs="Arial"/>
          <w:sz w:val="24"/>
          <w:szCs w:val="24"/>
        </w:rPr>
        <w:t>defence</w:t>
      </w:r>
      <w:proofErr w:type="spellEnd"/>
      <w:r w:rsidRPr="008214E7">
        <w:rPr>
          <w:rFonts w:ascii="Arial" w:hAnsi="Arial" w:cs="Arial"/>
          <w:sz w:val="24"/>
          <w:szCs w:val="24"/>
        </w:rPr>
        <w:t xml:space="preserve">? Please explain. </w:t>
      </w:r>
    </w:p>
    <w:p w14:paraId="304066BD" w14:textId="77777777" w:rsidR="008214E7" w:rsidRPr="008214E7" w:rsidRDefault="008214E7" w:rsidP="008214E7">
      <w:pPr>
        <w:pStyle w:val="ListParagraph"/>
        <w:ind w:left="1080"/>
        <w:rPr>
          <w:rFonts w:ascii="Arial" w:hAnsi="Arial" w:cs="Arial"/>
        </w:rPr>
      </w:pPr>
    </w:p>
    <w:p w14:paraId="403FE6A8" w14:textId="59B4F6BE" w:rsidR="008214E7" w:rsidRPr="008214E7" w:rsidRDefault="008214E7" w:rsidP="008214E7">
      <w:pPr>
        <w:pStyle w:val="PlainText"/>
        <w:numPr>
          <w:ilvl w:val="0"/>
          <w:numId w:val="39"/>
        </w:numPr>
        <w:ind w:left="1440"/>
        <w:rPr>
          <w:rFonts w:ascii="Arial" w:hAnsi="Arial" w:cs="Arial"/>
          <w:sz w:val="24"/>
          <w:szCs w:val="24"/>
        </w:rPr>
      </w:pPr>
      <w:r w:rsidRPr="008214E7">
        <w:rPr>
          <w:rFonts w:ascii="Arial" w:hAnsi="Arial" w:cs="Arial"/>
          <w:sz w:val="24"/>
          <w:szCs w:val="24"/>
        </w:rPr>
        <w:t xml:space="preserve">In the course of preparing for trial, you uncover evidence that your client may have been somewhere else at the relevant time and they may not have committed the offence. You discuss that with them. They tell you that they lied to you initially, and they never actually committed the offence. Can you call evidence at trial that they did not commit the offence? Please explain why or why not. </w:t>
      </w:r>
    </w:p>
    <w:p w14:paraId="4867ABF2" w14:textId="4C3C4359" w:rsidR="001164C0" w:rsidRPr="008214E7" w:rsidRDefault="001164C0" w:rsidP="008214E7">
      <w:pPr>
        <w:rPr>
          <w:rFonts w:ascii="Arial" w:hAnsi="Arial" w:cs="Arial"/>
        </w:rPr>
      </w:pPr>
    </w:p>
    <w:p w14:paraId="7B0E5DC1" w14:textId="77777777" w:rsidR="00245C56" w:rsidRPr="006057BB" w:rsidRDefault="00245C56" w:rsidP="00C36842">
      <w:pPr>
        <w:ind w:left="720" w:hanging="720"/>
        <w:rPr>
          <w:rFonts w:ascii="Arial" w:hAnsi="Arial" w:cs="Arial"/>
        </w:rPr>
      </w:pPr>
    </w:p>
    <w:p w14:paraId="398E9323" w14:textId="16A1CC27" w:rsidR="006A161B" w:rsidRDefault="008214E7" w:rsidP="008214E7">
      <w:pPr>
        <w:spacing w:after="240"/>
        <w:ind w:left="720" w:hanging="720"/>
        <w:rPr>
          <w:rFonts w:ascii="Arial" w:hAnsi="Arial" w:cs="Arial"/>
        </w:rPr>
      </w:pPr>
      <w:r>
        <w:rPr>
          <w:rFonts w:ascii="Arial" w:hAnsi="Arial" w:cs="Arial"/>
        </w:rPr>
        <w:t>10</w:t>
      </w:r>
      <w:r w:rsidR="006057BB">
        <w:rPr>
          <w:rFonts w:ascii="Arial" w:hAnsi="Arial" w:cs="Arial"/>
        </w:rPr>
        <w:tab/>
        <w:t>4.</w:t>
      </w:r>
      <w:r w:rsidR="006057BB">
        <w:rPr>
          <w:rFonts w:ascii="Arial" w:hAnsi="Arial" w:cs="Arial"/>
        </w:rPr>
        <w:tab/>
      </w:r>
      <w:r>
        <w:rPr>
          <w:rFonts w:ascii="Arial" w:hAnsi="Arial" w:cs="Arial"/>
        </w:rPr>
        <w:t xml:space="preserve">Explain the different duties you owe in your capacity as an advocate before the courts, and explain how you balance those different duties. </w:t>
      </w:r>
      <w:r w:rsidR="006A161B">
        <w:rPr>
          <w:rFonts w:ascii="Arial" w:hAnsi="Arial" w:cs="Arial"/>
        </w:rPr>
        <w:t xml:space="preserve"> </w:t>
      </w:r>
    </w:p>
    <w:p w14:paraId="681C0968" w14:textId="77777777" w:rsidR="008214E7" w:rsidRDefault="008214E7" w:rsidP="00C36842">
      <w:pPr>
        <w:ind w:left="720" w:hanging="720"/>
        <w:rPr>
          <w:rFonts w:ascii="Arial" w:hAnsi="Arial" w:cs="Arial"/>
        </w:rPr>
      </w:pPr>
    </w:p>
    <w:p w14:paraId="4BF797B8" w14:textId="033B2699" w:rsidR="006057BB" w:rsidRPr="00995E07" w:rsidRDefault="008214E7" w:rsidP="00C36842">
      <w:pPr>
        <w:ind w:left="720" w:hanging="720"/>
        <w:rPr>
          <w:rFonts w:ascii="Arial" w:hAnsi="Arial" w:cs="Arial"/>
        </w:rPr>
      </w:pPr>
      <w:r>
        <w:rPr>
          <w:rFonts w:ascii="Arial" w:hAnsi="Arial" w:cs="Arial"/>
        </w:rPr>
        <w:lastRenderedPageBreak/>
        <w:t>5</w:t>
      </w:r>
      <w:r w:rsidR="00995E07">
        <w:rPr>
          <w:rFonts w:ascii="Arial" w:hAnsi="Arial" w:cs="Arial"/>
        </w:rPr>
        <w:tab/>
      </w:r>
      <w:r w:rsidR="00995E07" w:rsidRPr="008214E7">
        <w:rPr>
          <w:rFonts w:ascii="Arial" w:hAnsi="Arial" w:cs="Arial"/>
        </w:rPr>
        <w:t>5.</w:t>
      </w:r>
      <w:r w:rsidR="00995E07" w:rsidRPr="008214E7">
        <w:rPr>
          <w:rFonts w:ascii="Arial" w:hAnsi="Arial" w:cs="Arial"/>
        </w:rPr>
        <w:tab/>
      </w:r>
      <w:r w:rsidRPr="008214E7">
        <w:rPr>
          <w:rFonts w:ascii="Arial" w:hAnsi="Arial" w:cs="Arial"/>
        </w:rPr>
        <w:t xml:space="preserve">You are attending your annual Ugly Christmas Sweater Party. </w:t>
      </w:r>
      <w:r w:rsidR="00C5232E">
        <w:rPr>
          <w:rFonts w:ascii="Arial" w:hAnsi="Arial" w:cs="Arial"/>
        </w:rPr>
        <w:t>Your brother</w:t>
      </w:r>
      <w:r w:rsidRPr="008214E7">
        <w:rPr>
          <w:rFonts w:ascii="Arial" w:hAnsi="Arial" w:cs="Arial"/>
        </w:rPr>
        <w:t xml:space="preserve"> approaches you and asks to speak with you. They know you are a lawyer. They begin to tell you about a dispute they are having with a business partner, asking for your advice about whether to sue them, and how much they might get in damages. Before responding, what ethical and professional issues should you consider in this situation?</w:t>
      </w:r>
      <w:r>
        <w:t xml:space="preserve"> </w:t>
      </w:r>
    </w:p>
    <w:p w14:paraId="30C4C571" w14:textId="07D75F70" w:rsidR="006A161B" w:rsidRDefault="006A161B" w:rsidP="00C36842">
      <w:pPr>
        <w:ind w:left="720" w:hanging="720"/>
        <w:rPr>
          <w:rFonts w:ascii="Arial" w:hAnsi="Arial" w:cs="Arial"/>
        </w:rPr>
      </w:pPr>
    </w:p>
    <w:p w14:paraId="13F23CE7" w14:textId="7AD3C4E5" w:rsidR="006057BB" w:rsidRPr="006057BB" w:rsidRDefault="00CF07E0" w:rsidP="00C36842">
      <w:pPr>
        <w:ind w:left="720" w:hanging="720"/>
        <w:rPr>
          <w:rFonts w:ascii="Arial" w:hAnsi="Arial" w:cs="Arial"/>
        </w:rPr>
      </w:pPr>
      <w:r w:rsidRPr="006057BB">
        <w:rPr>
          <w:rFonts w:ascii="Arial" w:hAnsi="Arial" w:cs="Arial"/>
        </w:rPr>
        <w:t> </w:t>
      </w:r>
      <w:r w:rsidR="006057BB" w:rsidRPr="006057BB">
        <w:rPr>
          <w:rFonts w:ascii="Arial" w:hAnsi="Arial" w:cs="Arial"/>
        </w:rPr>
        <w:t> </w:t>
      </w:r>
    </w:p>
    <w:p w14:paraId="5CE07864" w14:textId="5D70F6FD" w:rsidR="006057BB" w:rsidRPr="008214E7" w:rsidRDefault="008214E7" w:rsidP="008214E7">
      <w:pPr>
        <w:pStyle w:val="PlainText"/>
        <w:ind w:left="720" w:hanging="720"/>
      </w:pPr>
      <w:r>
        <w:rPr>
          <w:rFonts w:ascii="Arial" w:hAnsi="Arial" w:cs="Arial"/>
        </w:rPr>
        <w:t>10</w:t>
      </w:r>
      <w:r w:rsidR="00995E07">
        <w:rPr>
          <w:rFonts w:ascii="Arial" w:hAnsi="Arial" w:cs="Arial"/>
        </w:rPr>
        <w:tab/>
      </w:r>
      <w:r w:rsidR="00995E07" w:rsidRPr="008214E7">
        <w:rPr>
          <w:rFonts w:ascii="Arial" w:hAnsi="Arial" w:cs="Arial"/>
          <w:sz w:val="24"/>
          <w:szCs w:val="24"/>
        </w:rPr>
        <w:t>6.</w:t>
      </w:r>
      <w:r w:rsidR="00995E07" w:rsidRPr="008214E7">
        <w:rPr>
          <w:rFonts w:ascii="Arial" w:hAnsi="Arial" w:cs="Arial"/>
          <w:sz w:val="24"/>
          <w:szCs w:val="24"/>
        </w:rPr>
        <w:tab/>
      </w:r>
      <w:r w:rsidRPr="008214E7">
        <w:rPr>
          <w:rFonts w:ascii="Arial" w:hAnsi="Arial" w:cs="Arial"/>
          <w:sz w:val="24"/>
          <w:szCs w:val="24"/>
        </w:rPr>
        <w:t xml:space="preserve">You are a prosecutor. A person asks you what it is like to “win cases” and “make sure that those criminals go to jail, because we all know they are guilty.” How do you explain the role of a prosecutor in our criminal justice system? Give examples </w:t>
      </w:r>
      <w:r>
        <w:rPr>
          <w:rFonts w:ascii="Arial" w:hAnsi="Arial" w:cs="Arial"/>
          <w:sz w:val="24"/>
          <w:szCs w:val="24"/>
        </w:rPr>
        <w:t>to help explain the reasons for the ethical and professional obligations of a prosecutor.</w:t>
      </w:r>
    </w:p>
    <w:p w14:paraId="2A7789E4" w14:textId="77777777" w:rsidR="00754B27" w:rsidRPr="006057BB" w:rsidRDefault="00754B27" w:rsidP="00EA6420">
      <w:pPr>
        <w:rPr>
          <w:rFonts w:ascii="Arial" w:hAnsi="Arial" w:cs="Arial"/>
        </w:rPr>
      </w:pPr>
    </w:p>
    <w:p w14:paraId="46F1C971" w14:textId="77777777" w:rsidR="00995E07" w:rsidRDefault="00995E07" w:rsidP="00C36842">
      <w:pPr>
        <w:ind w:left="720" w:hanging="720"/>
        <w:rPr>
          <w:rFonts w:ascii="Arial" w:hAnsi="Arial" w:cs="Arial"/>
        </w:rPr>
      </w:pPr>
    </w:p>
    <w:p w14:paraId="25CA765E" w14:textId="5C738FBC" w:rsidR="00FD4D29" w:rsidRDefault="00FD4D29" w:rsidP="00EA6420">
      <w:pPr>
        <w:ind w:left="720" w:hanging="720"/>
        <w:rPr>
          <w:rFonts w:ascii="Arial" w:hAnsi="Arial" w:cs="Arial"/>
        </w:rPr>
      </w:pPr>
      <w:r>
        <w:rPr>
          <w:rFonts w:ascii="Arial" w:hAnsi="Arial" w:cs="Arial"/>
        </w:rPr>
        <w:t>10</w:t>
      </w:r>
      <w:r w:rsidR="00754B27">
        <w:rPr>
          <w:rFonts w:ascii="Arial" w:hAnsi="Arial" w:cs="Arial"/>
        </w:rPr>
        <w:tab/>
      </w:r>
      <w:bookmarkStart w:id="2" w:name="_Hlk121040247"/>
      <w:r w:rsidR="00754B27">
        <w:rPr>
          <w:rFonts w:ascii="Arial" w:hAnsi="Arial" w:cs="Arial"/>
        </w:rPr>
        <w:t>7.</w:t>
      </w:r>
      <w:r w:rsidR="00754B27">
        <w:rPr>
          <w:rFonts w:ascii="Arial" w:hAnsi="Arial" w:cs="Arial"/>
        </w:rPr>
        <w:tab/>
      </w:r>
      <w:r w:rsidR="00EF73C4">
        <w:rPr>
          <w:rFonts w:ascii="Arial" w:hAnsi="Arial" w:cs="Arial"/>
        </w:rPr>
        <w:t xml:space="preserve">You are representing your client in a litigation matter.  The other side is unrepresented.  Provide five examples of steps you should take in your dealings with the unrepresented party to ensure you meet your ethical and professional obligations and assist with the administration of justice. </w:t>
      </w:r>
    </w:p>
    <w:bookmarkEnd w:id="2"/>
    <w:p w14:paraId="301E2C34" w14:textId="2CC4473B" w:rsidR="001567A5" w:rsidRDefault="001567A5" w:rsidP="00774D02">
      <w:pPr>
        <w:rPr>
          <w:rFonts w:ascii="Arial" w:hAnsi="Arial" w:cs="Arial"/>
        </w:rPr>
      </w:pPr>
    </w:p>
    <w:p w14:paraId="1AA5EE38" w14:textId="77777777" w:rsidR="00EA6420" w:rsidRDefault="00EA6420" w:rsidP="00774D02">
      <w:pPr>
        <w:rPr>
          <w:rFonts w:ascii="Arial" w:hAnsi="Arial" w:cs="Arial"/>
        </w:rPr>
      </w:pPr>
    </w:p>
    <w:p w14:paraId="41D6B461" w14:textId="79405FEC" w:rsidR="00EF73C4" w:rsidRDefault="00754B27" w:rsidP="00EF73C4">
      <w:pPr>
        <w:ind w:left="720" w:hanging="720"/>
        <w:rPr>
          <w:rFonts w:ascii="Arial" w:hAnsi="Arial" w:cs="Arial"/>
        </w:rPr>
      </w:pPr>
      <w:r>
        <w:rPr>
          <w:rFonts w:ascii="Arial" w:hAnsi="Arial" w:cs="Arial"/>
        </w:rPr>
        <w:t>1</w:t>
      </w:r>
      <w:r w:rsidR="00B35F5A">
        <w:rPr>
          <w:rFonts w:ascii="Arial" w:hAnsi="Arial" w:cs="Arial"/>
        </w:rPr>
        <w:t>5</w:t>
      </w:r>
      <w:r>
        <w:rPr>
          <w:rFonts w:ascii="Arial" w:hAnsi="Arial" w:cs="Arial"/>
        </w:rPr>
        <w:tab/>
      </w:r>
      <w:r w:rsidR="00EF73C4">
        <w:rPr>
          <w:rFonts w:ascii="Arial" w:hAnsi="Arial" w:cs="Arial"/>
        </w:rPr>
        <w:t>8.</w:t>
      </w:r>
      <w:r w:rsidR="00EF73C4">
        <w:rPr>
          <w:rFonts w:ascii="Arial" w:hAnsi="Arial" w:cs="Arial"/>
        </w:rPr>
        <w:tab/>
      </w:r>
      <w:r w:rsidR="00EF73C4" w:rsidRPr="00EF73C4">
        <w:rPr>
          <w:rFonts w:ascii="Arial" w:hAnsi="Arial" w:cs="Arial"/>
        </w:rPr>
        <w:t>You have recently settled a litigation matter.  The settlement requires your client to pay the o</w:t>
      </w:r>
      <w:r w:rsidR="00EF73C4">
        <w:rPr>
          <w:rFonts w:ascii="Arial" w:hAnsi="Arial" w:cs="Arial"/>
        </w:rPr>
        <w:t>pposing party</w:t>
      </w:r>
      <w:r w:rsidR="00EF73C4" w:rsidRPr="00EF73C4">
        <w:rPr>
          <w:rFonts w:ascii="Arial" w:hAnsi="Arial" w:cs="Arial"/>
        </w:rPr>
        <w:t xml:space="preserve"> $100,000</w:t>
      </w:r>
      <w:r w:rsidR="00537F6D">
        <w:rPr>
          <w:rFonts w:ascii="Arial" w:hAnsi="Arial" w:cs="Arial"/>
        </w:rPr>
        <w:t>.00</w:t>
      </w:r>
      <w:r w:rsidR="00EF73C4" w:rsidRPr="00EF73C4">
        <w:rPr>
          <w:rFonts w:ascii="Arial" w:hAnsi="Arial" w:cs="Arial"/>
        </w:rPr>
        <w:t xml:space="preserve"> in exchange for a </w:t>
      </w:r>
      <w:r w:rsidR="00EF73C4">
        <w:rPr>
          <w:rFonts w:ascii="Arial" w:hAnsi="Arial" w:cs="Arial"/>
        </w:rPr>
        <w:t xml:space="preserve">written </w:t>
      </w:r>
      <w:r w:rsidR="00EF73C4" w:rsidRPr="00EF73C4">
        <w:rPr>
          <w:rFonts w:ascii="Arial" w:hAnsi="Arial" w:cs="Arial"/>
        </w:rPr>
        <w:t>“release of all claims”</w:t>
      </w:r>
      <w:r w:rsidR="00EF73C4">
        <w:rPr>
          <w:rFonts w:ascii="Arial" w:hAnsi="Arial" w:cs="Arial"/>
        </w:rPr>
        <w:t xml:space="preserve"> signed by the opposing party</w:t>
      </w:r>
      <w:r w:rsidR="00EF73C4" w:rsidRPr="00EF73C4">
        <w:rPr>
          <w:rFonts w:ascii="Arial" w:hAnsi="Arial" w:cs="Arial"/>
        </w:rPr>
        <w:t>.  Your client has provided you with the money.</w:t>
      </w:r>
      <w:r w:rsidR="00EF73C4">
        <w:rPr>
          <w:rFonts w:ascii="Arial" w:hAnsi="Arial" w:cs="Arial"/>
        </w:rPr>
        <w:t xml:space="preserve">  You have not yet received the written release from the opposing party.</w:t>
      </w:r>
      <w:r w:rsidR="00EF73C4" w:rsidRPr="00EF73C4">
        <w:rPr>
          <w:rFonts w:ascii="Arial" w:hAnsi="Arial" w:cs="Arial"/>
        </w:rPr>
        <w:t xml:space="preserve">  Before you send the money to the lawyer for the other side, should you ask that lawyer for any undertakings?  If so, what undertakings would be appropriate?</w:t>
      </w:r>
    </w:p>
    <w:p w14:paraId="34C01295" w14:textId="77777777" w:rsidR="006C3121" w:rsidRDefault="006C3121" w:rsidP="00C5232E">
      <w:pPr>
        <w:rPr>
          <w:rFonts w:ascii="Arial" w:hAnsi="Arial" w:cs="Arial"/>
        </w:rPr>
      </w:pPr>
    </w:p>
    <w:p w14:paraId="2F9AEDD0" w14:textId="77777777" w:rsidR="00FD4D29" w:rsidRDefault="00FD4D29" w:rsidP="00FD4D29">
      <w:pPr>
        <w:ind w:left="720" w:hanging="720"/>
        <w:rPr>
          <w:rFonts w:ascii="Arial" w:hAnsi="Arial" w:cs="Arial"/>
        </w:rPr>
      </w:pPr>
    </w:p>
    <w:p w14:paraId="0E55026D" w14:textId="6A5BFA9C" w:rsidR="00C5232E" w:rsidRPr="00C5232E" w:rsidRDefault="00C5232E" w:rsidP="00C5232E">
      <w:pPr>
        <w:ind w:left="720" w:hanging="720"/>
        <w:rPr>
          <w:rFonts w:ascii="Arial" w:hAnsi="Arial" w:cs="Arial"/>
        </w:rPr>
      </w:pPr>
      <w:r>
        <w:rPr>
          <w:rFonts w:ascii="Arial" w:hAnsi="Arial" w:cs="Arial"/>
        </w:rPr>
        <w:t>10</w:t>
      </w:r>
      <w:r w:rsidR="00251C64">
        <w:rPr>
          <w:rFonts w:ascii="Arial" w:hAnsi="Arial" w:cs="Arial"/>
        </w:rPr>
        <w:tab/>
        <w:t>9.</w:t>
      </w:r>
      <w:r w:rsidR="00251C64">
        <w:rPr>
          <w:rFonts w:ascii="Arial" w:hAnsi="Arial" w:cs="Arial"/>
        </w:rPr>
        <w:tab/>
      </w:r>
      <w:r>
        <w:rPr>
          <w:rFonts w:ascii="Arial" w:hAnsi="Arial" w:cs="Arial"/>
        </w:rPr>
        <w:t xml:space="preserve">We referred to Chief Justice Allan McEachern’s paper </w:t>
      </w:r>
      <w:r>
        <w:rPr>
          <w:rFonts w:ascii="Arial" w:hAnsi="Arial" w:cs="Arial"/>
          <w:i/>
          <w:iCs/>
        </w:rPr>
        <w:t>Professionalism</w:t>
      </w:r>
      <w:r>
        <w:rPr>
          <w:rFonts w:ascii="Arial" w:hAnsi="Arial" w:cs="Arial"/>
        </w:rPr>
        <w:t xml:space="preserve"> throughout the course. Given three examples of advice given in that paper that continue to apply, by reference to other material or discussion in the course.</w:t>
      </w:r>
    </w:p>
    <w:p w14:paraId="35FF8DC2" w14:textId="5AF04733" w:rsidR="00A20BAB" w:rsidRDefault="00A20BAB" w:rsidP="002E7A6A">
      <w:pPr>
        <w:ind w:left="720" w:hanging="720"/>
        <w:rPr>
          <w:rFonts w:ascii="Arial" w:hAnsi="Arial" w:cs="Arial"/>
        </w:rPr>
      </w:pPr>
    </w:p>
    <w:p w14:paraId="771A3A96" w14:textId="77777777" w:rsidR="00A20BAB" w:rsidRDefault="00A20BAB" w:rsidP="00A20BAB">
      <w:pPr>
        <w:ind w:left="720" w:hanging="720"/>
        <w:rPr>
          <w:rFonts w:ascii="Arial" w:hAnsi="Arial" w:cs="Arial"/>
        </w:rPr>
      </w:pPr>
    </w:p>
    <w:p w14:paraId="70BB4C9D" w14:textId="77777777" w:rsidR="00251C64" w:rsidRDefault="00251C64" w:rsidP="00C36842">
      <w:pPr>
        <w:ind w:left="720" w:hanging="720"/>
        <w:rPr>
          <w:rFonts w:ascii="Arial" w:hAnsi="Arial" w:cs="Arial"/>
        </w:rPr>
      </w:pPr>
      <w:r>
        <w:rPr>
          <w:rFonts w:ascii="Arial" w:hAnsi="Arial" w:cs="Arial"/>
        </w:rPr>
        <w:t>5</w:t>
      </w:r>
      <w:r>
        <w:rPr>
          <w:rFonts w:ascii="Arial" w:hAnsi="Arial" w:cs="Arial"/>
        </w:rPr>
        <w:tab/>
        <w:t>10.</w:t>
      </w:r>
      <w:r>
        <w:rPr>
          <w:rFonts w:ascii="Arial" w:hAnsi="Arial" w:cs="Arial"/>
        </w:rPr>
        <w:tab/>
      </w:r>
      <w:r w:rsidR="006057BB" w:rsidRPr="00251C64">
        <w:rPr>
          <w:rFonts w:ascii="Arial" w:hAnsi="Arial" w:cs="Arial"/>
        </w:rPr>
        <w:t>Assume you are a senior lawyer.  A young associate at your law firm tells</w:t>
      </w:r>
    </w:p>
    <w:p w14:paraId="5C7712C0" w14:textId="77777777" w:rsidR="00251C64" w:rsidRDefault="006057BB" w:rsidP="00C36842">
      <w:pPr>
        <w:ind w:firstLine="720"/>
        <w:rPr>
          <w:rFonts w:ascii="Arial" w:hAnsi="Arial" w:cs="Arial"/>
        </w:rPr>
      </w:pPr>
      <w:r w:rsidRPr="00251C64">
        <w:rPr>
          <w:rFonts w:ascii="Arial" w:hAnsi="Arial" w:cs="Arial"/>
        </w:rPr>
        <w:t xml:space="preserve">you they are feeling a lot of anxiety which is making it difficult to focus on </w:t>
      </w:r>
    </w:p>
    <w:p w14:paraId="5F17495B" w14:textId="77777777" w:rsidR="00301EFF" w:rsidRDefault="006057BB" w:rsidP="00C36842">
      <w:pPr>
        <w:ind w:firstLine="720"/>
        <w:rPr>
          <w:rFonts w:ascii="Arial" w:hAnsi="Arial" w:cs="Arial"/>
        </w:rPr>
      </w:pPr>
      <w:r w:rsidRPr="00251C64">
        <w:rPr>
          <w:rFonts w:ascii="Arial" w:hAnsi="Arial" w:cs="Arial"/>
        </w:rPr>
        <w:t>their work.  What advice can you provide to this young associate?</w:t>
      </w:r>
    </w:p>
    <w:p w14:paraId="1B6620B2" w14:textId="77777777" w:rsidR="00245C56" w:rsidRDefault="00245C56" w:rsidP="00251C64">
      <w:pPr>
        <w:ind w:left="720" w:firstLine="720"/>
        <w:rPr>
          <w:rFonts w:ascii="Arial" w:hAnsi="Arial" w:cs="Arial"/>
        </w:rPr>
      </w:pPr>
    </w:p>
    <w:p w14:paraId="38011113" w14:textId="77777777" w:rsidR="00245C56" w:rsidRDefault="00245C56" w:rsidP="00251C64">
      <w:pPr>
        <w:ind w:left="720" w:firstLine="720"/>
        <w:rPr>
          <w:rFonts w:ascii="Arial" w:hAnsi="Arial" w:cs="Arial"/>
        </w:rPr>
      </w:pPr>
    </w:p>
    <w:p w14:paraId="1BF8D986" w14:textId="77777777" w:rsidR="002D44E5" w:rsidRDefault="002D44E5" w:rsidP="00251C64">
      <w:pPr>
        <w:ind w:left="720" w:firstLine="720"/>
        <w:rPr>
          <w:rFonts w:ascii="Arial" w:hAnsi="Arial" w:cs="Arial"/>
        </w:rPr>
      </w:pPr>
    </w:p>
    <w:p w14:paraId="34BDB86E" w14:textId="77777777" w:rsidR="00245C56" w:rsidRDefault="00245C56" w:rsidP="00251C64">
      <w:pPr>
        <w:ind w:left="720" w:firstLine="720"/>
        <w:rPr>
          <w:rFonts w:ascii="Arial" w:hAnsi="Arial" w:cs="Arial"/>
        </w:rPr>
      </w:pPr>
    </w:p>
    <w:p w14:paraId="6D592A20" w14:textId="77777777" w:rsidR="00245C56" w:rsidRPr="00047196" w:rsidRDefault="00245C56" w:rsidP="00245C56">
      <w:pPr>
        <w:jc w:val="center"/>
        <w:rPr>
          <w:rFonts w:ascii="Arial" w:hAnsi="Arial" w:cs="Arial"/>
          <w:b/>
        </w:rPr>
      </w:pPr>
      <w:r w:rsidRPr="00047196">
        <w:rPr>
          <w:rFonts w:ascii="Arial" w:hAnsi="Arial" w:cs="Arial"/>
          <w:b/>
        </w:rPr>
        <w:t>END OF EXAMINATION</w:t>
      </w:r>
    </w:p>
    <w:sectPr w:rsidR="00245C56" w:rsidRPr="00047196" w:rsidSect="00603AA6">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640E" w14:textId="77777777" w:rsidR="00B028A6" w:rsidRDefault="00B028A6">
      <w:r>
        <w:separator/>
      </w:r>
    </w:p>
  </w:endnote>
  <w:endnote w:type="continuationSeparator" w:id="0">
    <w:p w14:paraId="18A22972" w14:textId="77777777" w:rsidR="00B028A6" w:rsidRDefault="00B0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e9acb3e0-c2f5-4823-9082-1bb5"/>
  <w:p w14:paraId="35187D60" w14:textId="48595F72" w:rsidR="005B08B5" w:rsidRDefault="005B08B5">
    <w:pPr>
      <w:pStyle w:val="DocID"/>
    </w:pPr>
    <w:r>
      <w:fldChar w:fldCharType="begin"/>
    </w:r>
    <w:r>
      <w:instrText xml:space="preserve">  DOCPROPERTY "CUS_DocIDChunk0" </w:instrText>
    </w:r>
    <w:r>
      <w:fldChar w:fldCharType="separate"/>
    </w:r>
    <w:r w:rsidR="00603AA6">
      <w:t>1400\4830-4565-7774</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0046" w14:textId="77777777" w:rsidR="00B028A6" w:rsidRDefault="00B028A6">
      <w:r>
        <w:separator/>
      </w:r>
    </w:p>
  </w:footnote>
  <w:footnote w:type="continuationSeparator" w:id="0">
    <w:p w14:paraId="4740FAA1" w14:textId="77777777" w:rsidR="00B028A6" w:rsidRDefault="00B0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18763171"/>
      <w:docPartObj>
        <w:docPartGallery w:val="Page Numbers (Top of Page)"/>
        <w:docPartUnique/>
      </w:docPartObj>
    </w:sdtPr>
    <w:sdtEndPr/>
    <w:sdtContent>
      <w:p w14:paraId="4BAE060E" w14:textId="5886ADF9" w:rsidR="00047196" w:rsidRPr="00047196" w:rsidRDefault="00047196">
        <w:pPr>
          <w:pStyle w:val="Header"/>
          <w:jc w:val="right"/>
          <w:rPr>
            <w:rFonts w:ascii="Arial" w:hAnsi="Arial" w:cs="Arial"/>
          </w:rPr>
        </w:pPr>
        <w:r w:rsidRPr="00047196">
          <w:rPr>
            <w:rFonts w:ascii="Arial" w:hAnsi="Arial" w:cs="Arial"/>
          </w:rPr>
          <w:t>LAW 468, Section 4</w:t>
        </w:r>
      </w:p>
      <w:p w14:paraId="3F989963" w14:textId="532EF65C" w:rsidR="00691999" w:rsidRPr="00047196" w:rsidRDefault="00691999">
        <w:pPr>
          <w:pStyle w:val="Header"/>
          <w:jc w:val="right"/>
          <w:rPr>
            <w:rFonts w:ascii="Arial" w:hAnsi="Arial" w:cs="Arial"/>
          </w:rPr>
        </w:pPr>
        <w:r w:rsidRPr="00047196">
          <w:rPr>
            <w:rFonts w:ascii="Arial" w:hAnsi="Arial" w:cs="Arial"/>
          </w:rPr>
          <w:t xml:space="preserve">Page </w:t>
        </w:r>
        <w:r w:rsidRPr="00047196">
          <w:rPr>
            <w:rFonts w:ascii="Arial" w:hAnsi="Arial" w:cs="Arial"/>
            <w:b/>
            <w:bCs/>
          </w:rPr>
          <w:fldChar w:fldCharType="begin"/>
        </w:r>
        <w:r w:rsidRPr="00047196">
          <w:rPr>
            <w:rFonts w:ascii="Arial" w:hAnsi="Arial" w:cs="Arial"/>
            <w:b/>
            <w:bCs/>
          </w:rPr>
          <w:instrText xml:space="preserve"> PAGE </w:instrText>
        </w:r>
        <w:r w:rsidRPr="00047196">
          <w:rPr>
            <w:rFonts w:ascii="Arial" w:hAnsi="Arial" w:cs="Arial"/>
            <w:b/>
            <w:bCs/>
          </w:rPr>
          <w:fldChar w:fldCharType="separate"/>
        </w:r>
        <w:r w:rsidRPr="00047196">
          <w:rPr>
            <w:rFonts w:ascii="Arial" w:hAnsi="Arial" w:cs="Arial"/>
            <w:b/>
            <w:bCs/>
            <w:noProof/>
          </w:rPr>
          <w:t>2</w:t>
        </w:r>
        <w:r w:rsidRPr="00047196">
          <w:rPr>
            <w:rFonts w:ascii="Arial" w:hAnsi="Arial" w:cs="Arial"/>
            <w:b/>
            <w:bCs/>
          </w:rPr>
          <w:fldChar w:fldCharType="end"/>
        </w:r>
        <w:r w:rsidRPr="00047196">
          <w:rPr>
            <w:rFonts w:ascii="Arial" w:hAnsi="Arial" w:cs="Arial"/>
          </w:rPr>
          <w:t xml:space="preserve"> of </w:t>
        </w:r>
        <w:r w:rsidRPr="00047196">
          <w:rPr>
            <w:rFonts w:ascii="Arial" w:hAnsi="Arial" w:cs="Arial"/>
            <w:b/>
            <w:bCs/>
          </w:rPr>
          <w:fldChar w:fldCharType="begin"/>
        </w:r>
        <w:r w:rsidRPr="00047196">
          <w:rPr>
            <w:rFonts w:ascii="Arial" w:hAnsi="Arial" w:cs="Arial"/>
            <w:b/>
            <w:bCs/>
          </w:rPr>
          <w:instrText xml:space="preserve"> NUMPAGES  </w:instrText>
        </w:r>
        <w:r w:rsidRPr="00047196">
          <w:rPr>
            <w:rFonts w:ascii="Arial" w:hAnsi="Arial" w:cs="Arial"/>
            <w:b/>
            <w:bCs/>
          </w:rPr>
          <w:fldChar w:fldCharType="separate"/>
        </w:r>
        <w:r w:rsidRPr="00047196">
          <w:rPr>
            <w:rFonts w:ascii="Arial" w:hAnsi="Arial" w:cs="Arial"/>
            <w:b/>
            <w:bCs/>
            <w:noProof/>
          </w:rPr>
          <w:t>2</w:t>
        </w:r>
        <w:r w:rsidRPr="00047196">
          <w:rPr>
            <w:rFonts w:ascii="Arial" w:hAnsi="Arial" w:cs="Arial"/>
            <w:b/>
            <w:bCs/>
          </w:rPr>
          <w:fldChar w:fldCharType="end"/>
        </w:r>
      </w:p>
    </w:sdtContent>
  </w:sdt>
  <w:p w14:paraId="58B13D3D" w14:textId="07C00BC0" w:rsidR="00F72B98" w:rsidRPr="00047196" w:rsidRDefault="00F72B9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18336367"/>
      <w:docPartObj>
        <w:docPartGallery w:val="Page Numbers (Top of Page)"/>
        <w:docPartUnique/>
      </w:docPartObj>
    </w:sdtPr>
    <w:sdtEndPr/>
    <w:sdtContent>
      <w:p w14:paraId="5D9E25B2" w14:textId="2712C984" w:rsidR="00047196" w:rsidRDefault="00047196">
        <w:pPr>
          <w:pStyle w:val="Header"/>
          <w:jc w:val="right"/>
          <w:rPr>
            <w:rFonts w:ascii="Arial" w:hAnsi="Arial" w:cs="Arial"/>
          </w:rPr>
        </w:pPr>
        <w:r>
          <w:rPr>
            <w:rFonts w:ascii="Arial" w:hAnsi="Arial" w:cs="Arial"/>
          </w:rPr>
          <w:t>LAW 468, Section 4</w:t>
        </w:r>
      </w:p>
      <w:p w14:paraId="3D88F35E" w14:textId="501C02A4" w:rsidR="00691999" w:rsidRPr="00691999" w:rsidRDefault="00691999">
        <w:pPr>
          <w:pStyle w:val="Header"/>
          <w:jc w:val="right"/>
          <w:rPr>
            <w:rFonts w:ascii="Arial" w:hAnsi="Arial" w:cs="Arial"/>
          </w:rPr>
        </w:pPr>
        <w:r w:rsidRPr="00691999">
          <w:rPr>
            <w:rFonts w:ascii="Arial" w:hAnsi="Arial" w:cs="Arial"/>
          </w:rPr>
          <w:t xml:space="preserve">Page </w:t>
        </w:r>
        <w:r w:rsidRPr="00691999">
          <w:rPr>
            <w:rFonts w:ascii="Arial" w:hAnsi="Arial" w:cs="Arial"/>
            <w:b/>
            <w:bCs/>
          </w:rPr>
          <w:fldChar w:fldCharType="begin"/>
        </w:r>
        <w:r w:rsidRPr="00691999">
          <w:rPr>
            <w:rFonts w:ascii="Arial" w:hAnsi="Arial" w:cs="Arial"/>
            <w:b/>
            <w:bCs/>
          </w:rPr>
          <w:instrText xml:space="preserve"> PAGE </w:instrText>
        </w:r>
        <w:r w:rsidRPr="00691999">
          <w:rPr>
            <w:rFonts w:ascii="Arial" w:hAnsi="Arial" w:cs="Arial"/>
            <w:b/>
            <w:bCs/>
          </w:rPr>
          <w:fldChar w:fldCharType="separate"/>
        </w:r>
        <w:r w:rsidRPr="00691999">
          <w:rPr>
            <w:rFonts w:ascii="Arial" w:hAnsi="Arial" w:cs="Arial"/>
            <w:b/>
            <w:bCs/>
            <w:noProof/>
          </w:rPr>
          <w:t>2</w:t>
        </w:r>
        <w:r w:rsidRPr="00691999">
          <w:rPr>
            <w:rFonts w:ascii="Arial" w:hAnsi="Arial" w:cs="Arial"/>
            <w:b/>
            <w:bCs/>
          </w:rPr>
          <w:fldChar w:fldCharType="end"/>
        </w:r>
        <w:r w:rsidRPr="00691999">
          <w:rPr>
            <w:rFonts w:ascii="Arial" w:hAnsi="Arial" w:cs="Arial"/>
          </w:rPr>
          <w:t xml:space="preserve"> of </w:t>
        </w:r>
        <w:r w:rsidRPr="00691999">
          <w:rPr>
            <w:rFonts w:ascii="Arial" w:hAnsi="Arial" w:cs="Arial"/>
            <w:b/>
            <w:bCs/>
          </w:rPr>
          <w:fldChar w:fldCharType="begin"/>
        </w:r>
        <w:r w:rsidRPr="00691999">
          <w:rPr>
            <w:rFonts w:ascii="Arial" w:hAnsi="Arial" w:cs="Arial"/>
            <w:b/>
            <w:bCs/>
          </w:rPr>
          <w:instrText xml:space="preserve"> NUMPAGES  </w:instrText>
        </w:r>
        <w:r w:rsidRPr="00691999">
          <w:rPr>
            <w:rFonts w:ascii="Arial" w:hAnsi="Arial" w:cs="Arial"/>
            <w:b/>
            <w:bCs/>
          </w:rPr>
          <w:fldChar w:fldCharType="separate"/>
        </w:r>
        <w:r w:rsidRPr="00691999">
          <w:rPr>
            <w:rFonts w:ascii="Arial" w:hAnsi="Arial" w:cs="Arial"/>
            <w:b/>
            <w:bCs/>
            <w:noProof/>
          </w:rPr>
          <w:t>2</w:t>
        </w:r>
        <w:r w:rsidRPr="00691999">
          <w:rPr>
            <w:rFonts w:ascii="Arial" w:hAnsi="Arial" w:cs="Arial"/>
            <w:b/>
            <w:bCs/>
          </w:rPr>
          <w:fldChar w:fldCharType="end"/>
        </w:r>
      </w:p>
    </w:sdtContent>
  </w:sdt>
  <w:p w14:paraId="143CE2F9" w14:textId="77777777" w:rsidR="00691999" w:rsidRDefault="00691999" w:rsidP="006919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584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0E3E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98CD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7E34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D48A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F885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E4A0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4B9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A8C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8EBF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547D8"/>
    <w:multiLevelType w:val="hybridMultilevel"/>
    <w:tmpl w:val="020A9512"/>
    <w:lvl w:ilvl="0" w:tplc="6C569EF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88C237E"/>
    <w:multiLevelType w:val="multilevel"/>
    <w:tmpl w:val="4F2E0D2E"/>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quot;%9&quot;"/>
      <w:lvlJc w:val="left"/>
      <w:pPr>
        <w:ind w:left="0" w:firstLine="0"/>
      </w:pPr>
      <w:rPr>
        <w:rFonts w:hint="default"/>
        <w:u w:val="none"/>
      </w:rPr>
    </w:lvl>
  </w:abstractNum>
  <w:abstractNum w:abstractNumId="12" w15:restartNumberingAfterBreak="0">
    <w:nsid w:val="0B277F6F"/>
    <w:multiLevelType w:val="hybridMultilevel"/>
    <w:tmpl w:val="6916EC1E"/>
    <w:lvl w:ilvl="0" w:tplc="B9DCC614">
      <w:start w:val="1"/>
      <w:numFmt w:val="decimal"/>
      <w:pStyle w:val="NumList2"/>
      <w:lvlText w:val="%1."/>
      <w:lvlJc w:val="left"/>
      <w:pPr>
        <w:tabs>
          <w:tab w:val="num" w:pos="1440"/>
        </w:tabs>
        <w:ind w:left="144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0BBA1340"/>
    <w:multiLevelType w:val="multilevel"/>
    <w:tmpl w:val="958E1400"/>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4"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EB58DF"/>
    <w:multiLevelType w:val="hybridMultilevel"/>
    <w:tmpl w:val="43B86B7E"/>
    <w:lvl w:ilvl="0" w:tplc="2682B276">
      <w:start w:val="1"/>
      <w:numFmt w:val="decimal"/>
      <w:pStyle w:val="NumList1"/>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15017F8D"/>
    <w:multiLevelType w:val="hybridMultilevel"/>
    <w:tmpl w:val="A3A0E1DA"/>
    <w:lvl w:ilvl="0" w:tplc="6366C3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8E53FB0"/>
    <w:multiLevelType w:val="hybridMultilevel"/>
    <w:tmpl w:val="29120232"/>
    <w:lvl w:ilvl="0" w:tplc="4B486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11EB7"/>
    <w:multiLevelType w:val="hybridMultilevel"/>
    <w:tmpl w:val="0FDE10DA"/>
    <w:lvl w:ilvl="0" w:tplc="0E729B02">
      <w:start w:val="5"/>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29C05C56"/>
    <w:multiLevelType w:val="hybridMultilevel"/>
    <w:tmpl w:val="0682F5A4"/>
    <w:lvl w:ilvl="0" w:tplc="35B4BE2C">
      <w:start w:val="1"/>
      <w:numFmt w:val="decimal"/>
      <w:lvlText w:val="%1."/>
      <w:lvlJc w:val="left"/>
      <w:pPr>
        <w:ind w:left="720" w:hanging="360"/>
      </w:pPr>
      <w:rPr>
        <w:rFonts w:ascii="Calibri" w:eastAsia="Times New Roman" w:hAnsi="Calibri" w:cs="Times New Roman"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FF6899"/>
    <w:multiLevelType w:val="hybridMultilevel"/>
    <w:tmpl w:val="E312E5F2"/>
    <w:lvl w:ilvl="0" w:tplc="046E2E9A">
      <w:start w:val="1"/>
      <w:numFmt w:val="bullet"/>
      <w:pStyle w:val="BulletBodySingle"/>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757A89"/>
    <w:multiLevelType w:val="hybridMultilevel"/>
    <w:tmpl w:val="DE2A7D56"/>
    <w:lvl w:ilvl="0" w:tplc="D2FE145C">
      <w:start w:val="1"/>
      <w:numFmt w:val="lowerLetter"/>
      <w:pStyle w:val="NumListA1"/>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0D20368"/>
    <w:multiLevelType w:val="multilevel"/>
    <w:tmpl w:val="D520E60C"/>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97524B"/>
    <w:multiLevelType w:val="hybridMultilevel"/>
    <w:tmpl w:val="D4A0B8B2"/>
    <w:lvl w:ilvl="0" w:tplc="E3362F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1C1B39"/>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0705FF"/>
    <w:multiLevelType w:val="hybridMultilevel"/>
    <w:tmpl w:val="252EA71E"/>
    <w:lvl w:ilvl="0" w:tplc="61766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74670D"/>
    <w:multiLevelType w:val="hybridMultilevel"/>
    <w:tmpl w:val="7954FF3C"/>
    <w:lvl w:ilvl="0" w:tplc="21EE20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3C57AEC"/>
    <w:multiLevelType w:val="hybridMultilevel"/>
    <w:tmpl w:val="A5BA7A86"/>
    <w:lvl w:ilvl="0" w:tplc="EE70E0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BE1A36"/>
    <w:multiLevelType w:val="hybridMultilevel"/>
    <w:tmpl w:val="2E8E7ED2"/>
    <w:lvl w:ilvl="0" w:tplc="D030596A">
      <w:start w:val="1"/>
      <w:numFmt w:val="lowerRoman"/>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785C2A"/>
    <w:multiLevelType w:val="hybridMultilevel"/>
    <w:tmpl w:val="ED42B326"/>
    <w:lvl w:ilvl="0" w:tplc="6220F6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167F7"/>
    <w:multiLevelType w:val="multilevel"/>
    <w:tmpl w:val="1D828304"/>
    <w:lvl w:ilvl="0">
      <w:start w:val="1"/>
      <w:numFmt w:val="upperLetter"/>
      <w:pStyle w:val="WhereasA"/>
      <w:lvlText w:val="%1."/>
      <w:lvlJc w:val="left"/>
      <w:pPr>
        <w:tabs>
          <w:tab w:val="num" w:pos="1440"/>
        </w:tabs>
        <w:ind w:left="0" w:firstLine="0"/>
      </w:pPr>
      <w:rPr>
        <w:rFonts w:hint="default"/>
        <w:u w:val="none"/>
      </w:rPr>
    </w:lvl>
    <w:lvl w:ilvl="1">
      <w:start w:val="1"/>
      <w:numFmt w:val="decimal"/>
      <w:pStyle w:val="WhereasB"/>
      <w:lvlText w:val="%2."/>
      <w:lvlJc w:val="left"/>
      <w:pPr>
        <w:tabs>
          <w:tab w:val="num" w:pos="1440"/>
        </w:tabs>
        <w:ind w:left="1440" w:hanging="720"/>
      </w:pPr>
      <w:rPr>
        <w:rFonts w:hint="default"/>
        <w:u w:val="none"/>
      </w:rPr>
    </w:lvl>
    <w:lvl w:ilvl="2">
      <w:start w:val="1"/>
      <w:numFmt w:val="lowerLetter"/>
      <w:pStyle w:val="WhereasC"/>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31" w15:restartNumberingAfterBreak="0">
    <w:nsid w:val="61332C26"/>
    <w:multiLevelType w:val="multilevel"/>
    <w:tmpl w:val="43B86B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EF23A0"/>
    <w:multiLevelType w:val="hybridMultilevel"/>
    <w:tmpl w:val="2BD268E4"/>
    <w:lvl w:ilvl="0" w:tplc="73806E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1C53CF"/>
    <w:multiLevelType w:val="hybridMultilevel"/>
    <w:tmpl w:val="E0C6BE82"/>
    <w:lvl w:ilvl="0" w:tplc="6A20B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D2A2D"/>
    <w:multiLevelType w:val="multilevel"/>
    <w:tmpl w:val="B9884A84"/>
    <w:lvl w:ilvl="0">
      <w:start w:val="1"/>
      <w:numFmt w:val="decimal"/>
      <w:pStyle w:val="TableofAuthorities"/>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35" w15:restartNumberingAfterBreak="0">
    <w:nsid w:val="7F0C3989"/>
    <w:multiLevelType w:val="hybridMultilevel"/>
    <w:tmpl w:val="10AC180A"/>
    <w:lvl w:ilvl="0" w:tplc="62420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85805"/>
    <w:multiLevelType w:val="hybridMultilevel"/>
    <w:tmpl w:val="E2660BFC"/>
    <w:lvl w:ilvl="0" w:tplc="42F2C1B2">
      <w:start w:val="1"/>
      <w:numFmt w:val="lowerLetter"/>
      <w:pStyle w:val="NumListA2"/>
      <w:lvlText w:val="(%1)"/>
      <w:lvlJc w:val="left"/>
      <w:pPr>
        <w:tabs>
          <w:tab w:val="num" w:pos="1440"/>
        </w:tabs>
        <w:ind w:left="144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2"/>
  </w:num>
  <w:num w:numId="15">
    <w:abstractNumId w:val="24"/>
  </w:num>
  <w:num w:numId="16">
    <w:abstractNumId w:val="22"/>
  </w:num>
  <w:num w:numId="17">
    <w:abstractNumId w:val="21"/>
  </w:num>
  <w:num w:numId="18">
    <w:abstractNumId w:val="31"/>
  </w:num>
  <w:num w:numId="19">
    <w:abstractNumId w:val="36"/>
  </w:num>
  <w:num w:numId="20">
    <w:abstractNumId w:val="34"/>
  </w:num>
  <w:num w:numId="21">
    <w:abstractNumId w:val="14"/>
  </w:num>
  <w:num w:numId="22">
    <w:abstractNumId w:val="20"/>
  </w:num>
  <w:num w:numId="23">
    <w:abstractNumId w:val="30"/>
  </w:num>
  <w:num w:numId="24">
    <w:abstractNumId w:val="13"/>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num>
  <w:num w:numId="32">
    <w:abstractNumId w:val="27"/>
  </w:num>
  <w:num w:numId="33">
    <w:abstractNumId w:val="10"/>
  </w:num>
  <w:num w:numId="34">
    <w:abstractNumId w:val="25"/>
  </w:num>
  <w:num w:numId="35">
    <w:abstractNumId w:val="23"/>
  </w:num>
  <w:num w:numId="36">
    <w:abstractNumId w:val="28"/>
  </w:num>
  <w:num w:numId="37">
    <w:abstractNumId w:val="35"/>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19"/>
    <w:rsid w:val="000118B6"/>
    <w:rsid w:val="000407D5"/>
    <w:rsid w:val="00047196"/>
    <w:rsid w:val="0008244F"/>
    <w:rsid w:val="00095A20"/>
    <w:rsid w:val="000A34A2"/>
    <w:rsid w:val="000C19E2"/>
    <w:rsid w:val="001164C0"/>
    <w:rsid w:val="00130F81"/>
    <w:rsid w:val="0013339E"/>
    <w:rsid w:val="001567A5"/>
    <w:rsid w:val="001E45A6"/>
    <w:rsid w:val="001E4F4B"/>
    <w:rsid w:val="0020372A"/>
    <w:rsid w:val="00204412"/>
    <w:rsid w:val="00230D80"/>
    <w:rsid w:val="00241877"/>
    <w:rsid w:val="00242119"/>
    <w:rsid w:val="00245C56"/>
    <w:rsid w:val="002472DC"/>
    <w:rsid w:val="00251C64"/>
    <w:rsid w:val="00297D1F"/>
    <w:rsid w:val="002D44E5"/>
    <w:rsid w:val="002D7752"/>
    <w:rsid w:val="002E7A6A"/>
    <w:rsid w:val="002E7EEC"/>
    <w:rsid w:val="002F6E72"/>
    <w:rsid w:val="00301EFF"/>
    <w:rsid w:val="00302126"/>
    <w:rsid w:val="00322C99"/>
    <w:rsid w:val="0035581C"/>
    <w:rsid w:val="003620D5"/>
    <w:rsid w:val="00373509"/>
    <w:rsid w:val="00373B9F"/>
    <w:rsid w:val="00391936"/>
    <w:rsid w:val="00392EC7"/>
    <w:rsid w:val="0042533E"/>
    <w:rsid w:val="00443B5A"/>
    <w:rsid w:val="004510B3"/>
    <w:rsid w:val="00484136"/>
    <w:rsid w:val="00494D04"/>
    <w:rsid w:val="004B48C3"/>
    <w:rsid w:val="004C1F78"/>
    <w:rsid w:val="004D3360"/>
    <w:rsid w:val="004E006B"/>
    <w:rsid w:val="004F4488"/>
    <w:rsid w:val="005014F0"/>
    <w:rsid w:val="00524677"/>
    <w:rsid w:val="005266E6"/>
    <w:rsid w:val="005278B8"/>
    <w:rsid w:val="00537F6D"/>
    <w:rsid w:val="00541C31"/>
    <w:rsid w:val="00556B64"/>
    <w:rsid w:val="00595E37"/>
    <w:rsid w:val="005A55B2"/>
    <w:rsid w:val="005B057A"/>
    <w:rsid w:val="005B08B5"/>
    <w:rsid w:val="005B7199"/>
    <w:rsid w:val="005C346F"/>
    <w:rsid w:val="005D66BD"/>
    <w:rsid w:val="005E5B1B"/>
    <w:rsid w:val="00603AA6"/>
    <w:rsid w:val="006046F0"/>
    <w:rsid w:val="006057BB"/>
    <w:rsid w:val="0062490E"/>
    <w:rsid w:val="00626CE7"/>
    <w:rsid w:val="00633A66"/>
    <w:rsid w:val="00637294"/>
    <w:rsid w:val="00657B9B"/>
    <w:rsid w:val="006761E2"/>
    <w:rsid w:val="00691999"/>
    <w:rsid w:val="006A161B"/>
    <w:rsid w:val="006C3121"/>
    <w:rsid w:val="006E702D"/>
    <w:rsid w:val="006F514F"/>
    <w:rsid w:val="006F5E85"/>
    <w:rsid w:val="00710E92"/>
    <w:rsid w:val="00717794"/>
    <w:rsid w:val="00720810"/>
    <w:rsid w:val="00721D20"/>
    <w:rsid w:val="00754B27"/>
    <w:rsid w:val="00762C4B"/>
    <w:rsid w:val="00774D02"/>
    <w:rsid w:val="00780D54"/>
    <w:rsid w:val="00785467"/>
    <w:rsid w:val="007B0235"/>
    <w:rsid w:val="007B43FD"/>
    <w:rsid w:val="007C6555"/>
    <w:rsid w:val="007F2D2E"/>
    <w:rsid w:val="0080434B"/>
    <w:rsid w:val="008214E7"/>
    <w:rsid w:val="00845F5C"/>
    <w:rsid w:val="00847897"/>
    <w:rsid w:val="008517BD"/>
    <w:rsid w:val="00857576"/>
    <w:rsid w:val="00873825"/>
    <w:rsid w:val="00877199"/>
    <w:rsid w:val="00880EC7"/>
    <w:rsid w:val="0088538E"/>
    <w:rsid w:val="008B1B98"/>
    <w:rsid w:val="008E557A"/>
    <w:rsid w:val="008F514F"/>
    <w:rsid w:val="00906213"/>
    <w:rsid w:val="00916D64"/>
    <w:rsid w:val="009743D0"/>
    <w:rsid w:val="00984028"/>
    <w:rsid w:val="00987F45"/>
    <w:rsid w:val="00995E07"/>
    <w:rsid w:val="00995E76"/>
    <w:rsid w:val="009B437A"/>
    <w:rsid w:val="009D13B8"/>
    <w:rsid w:val="009D6062"/>
    <w:rsid w:val="00A0664B"/>
    <w:rsid w:val="00A070E6"/>
    <w:rsid w:val="00A20BAB"/>
    <w:rsid w:val="00A31417"/>
    <w:rsid w:val="00A350DB"/>
    <w:rsid w:val="00A54482"/>
    <w:rsid w:val="00A83374"/>
    <w:rsid w:val="00A8513E"/>
    <w:rsid w:val="00AA40A6"/>
    <w:rsid w:val="00B028A6"/>
    <w:rsid w:val="00B05EA4"/>
    <w:rsid w:val="00B162DB"/>
    <w:rsid w:val="00B35F5A"/>
    <w:rsid w:val="00B75E42"/>
    <w:rsid w:val="00B816C5"/>
    <w:rsid w:val="00B87229"/>
    <w:rsid w:val="00B97322"/>
    <w:rsid w:val="00BA1AA4"/>
    <w:rsid w:val="00BF2181"/>
    <w:rsid w:val="00BF303C"/>
    <w:rsid w:val="00BF400E"/>
    <w:rsid w:val="00C23B3E"/>
    <w:rsid w:val="00C36842"/>
    <w:rsid w:val="00C463E0"/>
    <w:rsid w:val="00C5232E"/>
    <w:rsid w:val="00C71C88"/>
    <w:rsid w:val="00C72DDC"/>
    <w:rsid w:val="00C739CC"/>
    <w:rsid w:val="00CE05D9"/>
    <w:rsid w:val="00CE6CC7"/>
    <w:rsid w:val="00CF07E0"/>
    <w:rsid w:val="00D05ABF"/>
    <w:rsid w:val="00D51B92"/>
    <w:rsid w:val="00D603BC"/>
    <w:rsid w:val="00D67BC4"/>
    <w:rsid w:val="00D927D2"/>
    <w:rsid w:val="00D97AD0"/>
    <w:rsid w:val="00DB49CF"/>
    <w:rsid w:val="00DD7D72"/>
    <w:rsid w:val="00DE4746"/>
    <w:rsid w:val="00DE72B6"/>
    <w:rsid w:val="00DF40EE"/>
    <w:rsid w:val="00E1354C"/>
    <w:rsid w:val="00E435E0"/>
    <w:rsid w:val="00E57EE4"/>
    <w:rsid w:val="00E67522"/>
    <w:rsid w:val="00EA6420"/>
    <w:rsid w:val="00EA762E"/>
    <w:rsid w:val="00EC0A9D"/>
    <w:rsid w:val="00ED3AB9"/>
    <w:rsid w:val="00EF73C4"/>
    <w:rsid w:val="00F4016D"/>
    <w:rsid w:val="00F40C65"/>
    <w:rsid w:val="00F41FE9"/>
    <w:rsid w:val="00F5555D"/>
    <w:rsid w:val="00F614D4"/>
    <w:rsid w:val="00F725C0"/>
    <w:rsid w:val="00F72B98"/>
    <w:rsid w:val="00FB1D7E"/>
    <w:rsid w:val="00FD4D29"/>
    <w:rsid w:val="00FE369A"/>
    <w:rsid w:val="00FF48B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BBC4D"/>
  <w15:chartTrackingRefBased/>
  <w15:docId w15:val="{54253933-9B3F-4C0F-BE38-D710D91A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BodyText"/>
    <w:qFormat/>
    <w:rsid w:val="005B7199"/>
    <w:pPr>
      <w:numPr>
        <w:numId w:val="25"/>
      </w:numPr>
      <w:outlineLvl w:val="0"/>
    </w:pPr>
    <w:rPr>
      <w:rFonts w:cs="Arial"/>
      <w:bCs/>
      <w:szCs w:val="32"/>
      <w:lang w:val="en-CA" w:eastAsia="en-CA"/>
    </w:rPr>
  </w:style>
  <w:style w:type="paragraph" w:styleId="Heading2">
    <w:name w:val="heading 2"/>
    <w:basedOn w:val="BodyText"/>
    <w:qFormat/>
    <w:rsid w:val="008E557A"/>
    <w:pPr>
      <w:numPr>
        <w:ilvl w:val="1"/>
        <w:numId w:val="25"/>
      </w:numPr>
      <w:outlineLvl w:val="1"/>
    </w:pPr>
    <w:rPr>
      <w:rFonts w:cs="Arial"/>
      <w:bCs/>
      <w:iCs/>
      <w:szCs w:val="28"/>
    </w:rPr>
  </w:style>
  <w:style w:type="paragraph" w:styleId="Heading3">
    <w:name w:val="heading 3"/>
    <w:basedOn w:val="BodyText"/>
    <w:qFormat/>
    <w:rsid w:val="008E557A"/>
    <w:pPr>
      <w:numPr>
        <w:ilvl w:val="2"/>
        <w:numId w:val="25"/>
      </w:numPr>
      <w:outlineLvl w:val="2"/>
    </w:pPr>
    <w:rPr>
      <w:rFonts w:cs="Arial"/>
      <w:bCs/>
      <w:szCs w:val="26"/>
    </w:rPr>
  </w:style>
  <w:style w:type="paragraph" w:styleId="Heading4">
    <w:name w:val="heading 4"/>
    <w:basedOn w:val="BodyText"/>
    <w:qFormat/>
    <w:rsid w:val="008E557A"/>
    <w:pPr>
      <w:numPr>
        <w:ilvl w:val="3"/>
        <w:numId w:val="25"/>
      </w:numPr>
      <w:outlineLvl w:val="3"/>
    </w:pPr>
    <w:rPr>
      <w:bCs/>
      <w:szCs w:val="28"/>
    </w:rPr>
  </w:style>
  <w:style w:type="paragraph" w:styleId="Heading5">
    <w:name w:val="heading 5"/>
    <w:basedOn w:val="BodyText"/>
    <w:qFormat/>
    <w:rsid w:val="008E557A"/>
    <w:pPr>
      <w:numPr>
        <w:ilvl w:val="4"/>
        <w:numId w:val="25"/>
      </w:numPr>
      <w:outlineLvl w:val="4"/>
    </w:pPr>
    <w:rPr>
      <w:bCs/>
      <w:iCs/>
      <w:szCs w:val="26"/>
    </w:rPr>
  </w:style>
  <w:style w:type="paragraph" w:styleId="Heading6">
    <w:name w:val="heading 6"/>
    <w:basedOn w:val="BodyText"/>
    <w:qFormat/>
    <w:rsid w:val="008E557A"/>
    <w:pPr>
      <w:numPr>
        <w:ilvl w:val="5"/>
        <w:numId w:val="25"/>
      </w:numPr>
      <w:outlineLvl w:val="5"/>
    </w:pPr>
    <w:rPr>
      <w:bCs/>
      <w:szCs w:val="22"/>
    </w:rPr>
  </w:style>
  <w:style w:type="paragraph" w:styleId="Heading7">
    <w:name w:val="heading 7"/>
    <w:basedOn w:val="BodyText"/>
    <w:qFormat/>
    <w:rsid w:val="008E557A"/>
    <w:pPr>
      <w:numPr>
        <w:ilvl w:val="6"/>
        <w:numId w:val="25"/>
      </w:numPr>
      <w:outlineLvl w:val="6"/>
    </w:pPr>
  </w:style>
  <w:style w:type="paragraph" w:styleId="Heading8">
    <w:name w:val="heading 8"/>
    <w:basedOn w:val="BodyText"/>
    <w:qFormat/>
    <w:rsid w:val="008E557A"/>
    <w:pPr>
      <w:numPr>
        <w:ilvl w:val="7"/>
        <w:numId w:val="25"/>
      </w:numPr>
      <w:outlineLvl w:val="7"/>
    </w:pPr>
    <w:rPr>
      <w:iCs/>
    </w:rPr>
  </w:style>
  <w:style w:type="paragraph" w:styleId="Heading9">
    <w:name w:val="heading 9"/>
    <w:basedOn w:val="Normal"/>
    <w:next w:val="BodyText"/>
    <w:qFormat/>
    <w:rsid w:val="008E557A"/>
    <w:pPr>
      <w:keepNext/>
      <w:keepLines/>
      <w:numPr>
        <w:ilvl w:val="8"/>
        <w:numId w:val="25"/>
      </w:numPr>
      <w:spacing w:before="240"/>
      <w:jc w:val="center"/>
      <w:outlineLvl w:val="8"/>
    </w:pPr>
    <w:rPr>
      <w:rFonts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A31417"/>
    <w:pPr>
      <w:spacing w:before="240"/>
      <w:jc w:val="both"/>
    </w:pPr>
  </w:style>
  <w:style w:type="paragraph" w:styleId="Caption">
    <w:name w:val="caption"/>
    <w:basedOn w:val="Normal"/>
    <w:next w:val="Normal"/>
    <w:rsid w:val="007F2D2E"/>
    <w:pPr>
      <w:spacing w:before="120" w:after="120"/>
    </w:pPr>
    <w:rPr>
      <w:b/>
      <w:bCs/>
      <w:szCs w:val="20"/>
    </w:rPr>
  </w:style>
  <w:style w:type="paragraph" w:customStyle="1" w:styleId="Citation">
    <w:name w:val="Citation"/>
    <w:basedOn w:val="Normal"/>
    <w:qFormat/>
    <w:rsid w:val="007F2D2E"/>
    <w:pPr>
      <w:spacing w:before="120"/>
      <w:jc w:val="right"/>
    </w:pPr>
  </w:style>
  <w:style w:type="character" w:customStyle="1" w:styleId="CommentHidden">
    <w:name w:val="Comment (Hidden)"/>
    <w:basedOn w:val="DefaultParagraphFont"/>
    <w:qFormat/>
    <w:rsid w:val="007F2D2E"/>
    <w:rPr>
      <w:rFonts w:ascii="Arial" w:hAnsi="Arial"/>
      <w:caps/>
      <w:vanish/>
      <w:color w:val="0000FF"/>
      <w:sz w:val="18"/>
    </w:rPr>
  </w:style>
  <w:style w:type="character" w:styleId="CommentReference">
    <w:name w:val="annotation reference"/>
    <w:basedOn w:val="DefaultParagraphFont"/>
    <w:semiHidden/>
    <w:rsid w:val="00C71C88"/>
    <w:rPr>
      <w:sz w:val="16"/>
      <w:szCs w:val="16"/>
    </w:rPr>
  </w:style>
  <w:style w:type="paragraph" w:styleId="CommentText">
    <w:name w:val="annotation text"/>
    <w:basedOn w:val="Normal"/>
    <w:link w:val="CommentTextChar"/>
    <w:semiHidden/>
    <w:rsid w:val="00C71C88"/>
    <w:rPr>
      <w:sz w:val="20"/>
      <w:szCs w:val="20"/>
    </w:rPr>
  </w:style>
  <w:style w:type="character" w:styleId="EndnoteReference">
    <w:name w:val="endnote reference"/>
    <w:basedOn w:val="DefaultParagraphFont"/>
    <w:semiHidden/>
    <w:rsid w:val="00C71C88"/>
    <w:rPr>
      <w:vertAlign w:val="superscript"/>
    </w:rPr>
  </w:style>
  <w:style w:type="paragraph" w:styleId="EndnoteText">
    <w:name w:val="endnote text"/>
    <w:basedOn w:val="Normal"/>
    <w:semiHidden/>
    <w:rsid w:val="00C71C88"/>
    <w:rPr>
      <w:sz w:val="20"/>
      <w:szCs w:val="20"/>
    </w:rPr>
  </w:style>
  <w:style w:type="paragraph" w:styleId="EnvelopeAddress">
    <w:name w:val="envelope address"/>
    <w:basedOn w:val="Normal"/>
    <w:semiHidden/>
    <w:rsid w:val="00C71C88"/>
    <w:pPr>
      <w:framePr w:w="7920" w:h="3024" w:hRule="exact" w:hSpace="187" w:vSpace="187" w:wrap="around" w:hAnchor="page" w:xAlign="center" w:yAlign="bottom"/>
      <w:ind w:left="2880"/>
    </w:pPr>
    <w:rPr>
      <w:rFonts w:cs="Arial"/>
    </w:rPr>
  </w:style>
  <w:style w:type="paragraph" w:styleId="EnvelopeReturn">
    <w:name w:val="envelope return"/>
    <w:basedOn w:val="Normal"/>
    <w:semiHidden/>
    <w:rsid w:val="00916D64"/>
    <w:pPr>
      <w:framePr w:w="4320" w:h="1440" w:hRule="exact" w:hSpace="187" w:vSpace="187" w:wrap="around" w:vAnchor="page" w:hAnchor="margin" w:y="721"/>
    </w:pPr>
    <w:rPr>
      <w:rFonts w:cs="Arial"/>
      <w:sz w:val="16"/>
      <w:szCs w:val="20"/>
    </w:rPr>
  </w:style>
  <w:style w:type="paragraph" w:styleId="Footer">
    <w:name w:val="footer"/>
    <w:basedOn w:val="Normal"/>
    <w:qFormat/>
    <w:rsid w:val="00916D64"/>
    <w:pPr>
      <w:tabs>
        <w:tab w:val="center" w:pos="4680"/>
        <w:tab w:val="right" w:pos="9360"/>
      </w:tabs>
    </w:pPr>
    <w:rPr>
      <w:rFonts w:ascii="Arial" w:hAnsi="Arial"/>
      <w:sz w:val="14"/>
    </w:rPr>
  </w:style>
  <w:style w:type="character" w:styleId="FootnoteReference">
    <w:name w:val="footnote reference"/>
    <w:basedOn w:val="DefaultParagraphFont"/>
    <w:semiHidden/>
    <w:rsid w:val="00984028"/>
    <w:rPr>
      <w:vertAlign w:val="superscript"/>
    </w:rPr>
  </w:style>
  <w:style w:type="paragraph" w:styleId="FootnoteText">
    <w:name w:val="footnote text"/>
    <w:basedOn w:val="Normal"/>
    <w:semiHidden/>
    <w:rsid w:val="00984028"/>
    <w:rPr>
      <w:sz w:val="20"/>
      <w:szCs w:val="20"/>
    </w:rPr>
  </w:style>
  <w:style w:type="paragraph" w:styleId="Header">
    <w:name w:val="header"/>
    <w:basedOn w:val="Normal"/>
    <w:link w:val="HeaderChar"/>
    <w:uiPriority w:val="99"/>
    <w:qFormat/>
    <w:rsid w:val="00984028"/>
    <w:pPr>
      <w:tabs>
        <w:tab w:val="center" w:pos="4680"/>
        <w:tab w:val="right" w:pos="9360"/>
      </w:tabs>
    </w:pPr>
  </w:style>
  <w:style w:type="paragraph" w:styleId="Index1">
    <w:name w:val="index 1"/>
    <w:basedOn w:val="Normal"/>
    <w:next w:val="Normal"/>
    <w:autoRedefine/>
    <w:semiHidden/>
    <w:rsid w:val="00626CE7"/>
    <w:pPr>
      <w:ind w:left="240" w:hanging="240"/>
    </w:pPr>
  </w:style>
  <w:style w:type="paragraph" w:styleId="Index2">
    <w:name w:val="index 2"/>
    <w:basedOn w:val="Normal"/>
    <w:next w:val="Normal"/>
    <w:autoRedefine/>
    <w:semiHidden/>
    <w:rsid w:val="00626CE7"/>
    <w:pPr>
      <w:ind w:left="480" w:hanging="240"/>
    </w:pPr>
  </w:style>
  <w:style w:type="paragraph" w:styleId="Index3">
    <w:name w:val="index 3"/>
    <w:basedOn w:val="Normal"/>
    <w:next w:val="Normal"/>
    <w:autoRedefine/>
    <w:semiHidden/>
    <w:rsid w:val="00626CE7"/>
    <w:pPr>
      <w:ind w:left="720" w:hanging="240"/>
    </w:pPr>
  </w:style>
  <w:style w:type="paragraph" w:styleId="Index4">
    <w:name w:val="index 4"/>
    <w:basedOn w:val="Normal"/>
    <w:next w:val="Normal"/>
    <w:autoRedefine/>
    <w:semiHidden/>
    <w:rsid w:val="00626CE7"/>
    <w:pPr>
      <w:ind w:left="960" w:hanging="240"/>
    </w:pPr>
  </w:style>
  <w:style w:type="paragraph" w:styleId="Index5">
    <w:name w:val="index 5"/>
    <w:basedOn w:val="Normal"/>
    <w:next w:val="Normal"/>
    <w:autoRedefine/>
    <w:semiHidden/>
    <w:rsid w:val="00626CE7"/>
    <w:pPr>
      <w:ind w:left="1200" w:hanging="240"/>
    </w:pPr>
  </w:style>
  <w:style w:type="paragraph" w:styleId="Index6">
    <w:name w:val="index 6"/>
    <w:basedOn w:val="Normal"/>
    <w:next w:val="Normal"/>
    <w:autoRedefine/>
    <w:semiHidden/>
    <w:rsid w:val="00626CE7"/>
    <w:pPr>
      <w:ind w:left="1440" w:hanging="240"/>
    </w:pPr>
  </w:style>
  <w:style w:type="paragraph" w:styleId="Index7">
    <w:name w:val="index 7"/>
    <w:basedOn w:val="Normal"/>
    <w:next w:val="Normal"/>
    <w:autoRedefine/>
    <w:semiHidden/>
    <w:rsid w:val="00626CE7"/>
    <w:pPr>
      <w:ind w:left="1680" w:hanging="240"/>
    </w:pPr>
  </w:style>
  <w:style w:type="paragraph" w:styleId="Index8">
    <w:name w:val="index 8"/>
    <w:basedOn w:val="Normal"/>
    <w:next w:val="Normal"/>
    <w:autoRedefine/>
    <w:semiHidden/>
    <w:rsid w:val="00626CE7"/>
    <w:pPr>
      <w:ind w:left="1920" w:hanging="240"/>
    </w:pPr>
  </w:style>
  <w:style w:type="paragraph" w:styleId="Index9">
    <w:name w:val="index 9"/>
    <w:basedOn w:val="Normal"/>
    <w:next w:val="Normal"/>
    <w:autoRedefine/>
    <w:semiHidden/>
    <w:rsid w:val="00626CE7"/>
    <w:pPr>
      <w:ind w:left="2160" w:hanging="240"/>
    </w:pPr>
  </w:style>
  <w:style w:type="paragraph" w:styleId="IndexHeading">
    <w:name w:val="index heading"/>
    <w:basedOn w:val="Normal"/>
    <w:next w:val="Index1"/>
    <w:semiHidden/>
    <w:rsid w:val="00626CE7"/>
    <w:rPr>
      <w:rFonts w:ascii="Arial" w:hAnsi="Arial" w:cs="Arial"/>
      <w:b/>
      <w:bCs/>
    </w:rPr>
  </w:style>
  <w:style w:type="paragraph" w:styleId="MacroText">
    <w:name w:val="macro"/>
    <w:semiHidden/>
    <w:rsid w:val="00626C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NumList1">
    <w:name w:val="Num List 1"/>
    <w:basedOn w:val="BodyText"/>
    <w:qFormat/>
    <w:rsid w:val="00626CE7"/>
    <w:pPr>
      <w:numPr>
        <w:numId w:val="13"/>
      </w:numPr>
    </w:pPr>
  </w:style>
  <w:style w:type="paragraph" w:customStyle="1" w:styleId="NumList2">
    <w:name w:val="Num List 2"/>
    <w:basedOn w:val="BodyText"/>
    <w:qFormat/>
    <w:rsid w:val="00F4016D"/>
    <w:pPr>
      <w:numPr>
        <w:numId w:val="14"/>
      </w:numPr>
    </w:pPr>
  </w:style>
  <w:style w:type="paragraph" w:customStyle="1" w:styleId="NumListA1">
    <w:name w:val="Num List A1"/>
    <w:basedOn w:val="BodyText"/>
    <w:qFormat/>
    <w:rsid w:val="00F4016D"/>
    <w:pPr>
      <w:numPr>
        <w:numId w:val="17"/>
      </w:numPr>
    </w:pPr>
  </w:style>
  <w:style w:type="paragraph" w:customStyle="1" w:styleId="NumListA2">
    <w:name w:val="Num List A2"/>
    <w:basedOn w:val="BodyText"/>
    <w:qFormat/>
    <w:rsid w:val="00CE6CC7"/>
    <w:pPr>
      <w:numPr>
        <w:numId w:val="19"/>
      </w:numPr>
    </w:pPr>
  </w:style>
  <w:style w:type="paragraph" w:customStyle="1" w:styleId="Quote1">
    <w:name w:val="Quote 1"/>
    <w:basedOn w:val="Normal"/>
    <w:qFormat/>
    <w:rsid w:val="00297D1F"/>
    <w:pPr>
      <w:spacing w:before="240"/>
      <w:ind w:left="1440" w:right="1440"/>
      <w:jc w:val="both"/>
    </w:pPr>
  </w:style>
  <w:style w:type="paragraph" w:styleId="BlockText">
    <w:name w:val="Block Text"/>
    <w:basedOn w:val="Normal"/>
    <w:semiHidden/>
    <w:rsid w:val="00CE6CC7"/>
    <w:pPr>
      <w:spacing w:after="120"/>
      <w:ind w:left="1440" w:right="1440"/>
    </w:pPr>
  </w:style>
  <w:style w:type="paragraph" w:customStyle="1" w:styleId="Quote2">
    <w:name w:val="Quote 2"/>
    <w:basedOn w:val="Normal"/>
    <w:qFormat/>
    <w:rsid w:val="006046F0"/>
    <w:pPr>
      <w:spacing w:before="240"/>
      <w:ind w:left="2160" w:right="1440" w:hanging="720"/>
      <w:jc w:val="both"/>
    </w:pPr>
  </w:style>
  <w:style w:type="paragraph" w:customStyle="1" w:styleId="Quote3">
    <w:name w:val="Quote 3"/>
    <w:basedOn w:val="Normal"/>
    <w:qFormat/>
    <w:rsid w:val="006046F0"/>
    <w:pPr>
      <w:spacing w:before="240"/>
      <w:ind w:left="720" w:right="720"/>
      <w:jc w:val="both"/>
    </w:pPr>
  </w:style>
  <w:style w:type="paragraph" w:customStyle="1" w:styleId="Quote4">
    <w:name w:val="Quote 4"/>
    <w:basedOn w:val="Normal"/>
    <w:qFormat/>
    <w:rsid w:val="006046F0"/>
    <w:pPr>
      <w:spacing w:before="240"/>
      <w:ind w:left="2160" w:right="2160"/>
      <w:jc w:val="both"/>
    </w:pPr>
  </w:style>
  <w:style w:type="paragraph" w:customStyle="1" w:styleId="Signatory">
    <w:name w:val="Signatory"/>
    <w:basedOn w:val="Normal"/>
    <w:next w:val="BodyText"/>
    <w:qFormat/>
    <w:rsid w:val="00392EC7"/>
    <w:pPr>
      <w:keepNext/>
      <w:keepLines/>
      <w:tabs>
        <w:tab w:val="right" w:pos="4320"/>
        <w:tab w:val="left" w:pos="5040"/>
        <w:tab w:val="right" w:pos="9360"/>
      </w:tabs>
      <w:spacing w:before="240"/>
    </w:pPr>
  </w:style>
  <w:style w:type="paragraph" w:styleId="Signature">
    <w:name w:val="Signature"/>
    <w:basedOn w:val="Normal"/>
    <w:semiHidden/>
    <w:rsid w:val="005E5B1B"/>
    <w:pPr>
      <w:keepNext/>
      <w:keepLines/>
      <w:spacing w:before="240"/>
      <w:ind w:left="5040"/>
    </w:pPr>
  </w:style>
  <w:style w:type="paragraph" w:styleId="TableofAuthorities">
    <w:name w:val="table of authorities"/>
    <w:basedOn w:val="Normal"/>
    <w:next w:val="BodyText"/>
    <w:semiHidden/>
    <w:rsid w:val="005E5B1B"/>
    <w:pPr>
      <w:keepLines/>
      <w:numPr>
        <w:numId w:val="20"/>
      </w:numPr>
      <w:tabs>
        <w:tab w:val="right" w:pos="9360"/>
      </w:tabs>
      <w:spacing w:before="240"/>
      <w:ind w:right="1440"/>
    </w:pPr>
  </w:style>
  <w:style w:type="paragraph" w:styleId="TableofFigures">
    <w:name w:val="table of figures"/>
    <w:basedOn w:val="Normal"/>
    <w:next w:val="Normal"/>
    <w:semiHidden/>
    <w:rsid w:val="00F41FE9"/>
    <w:pPr>
      <w:ind w:left="475" w:hanging="475"/>
    </w:pPr>
  </w:style>
  <w:style w:type="paragraph" w:styleId="Title">
    <w:name w:val="Title"/>
    <w:basedOn w:val="Normal"/>
    <w:qFormat/>
    <w:rsid w:val="00F41FE9"/>
    <w:pPr>
      <w:keepNext/>
      <w:keepLines/>
      <w:spacing w:after="120"/>
      <w:jc w:val="center"/>
      <w:outlineLvl w:val="0"/>
    </w:pPr>
    <w:rPr>
      <w:rFonts w:cs="Arial"/>
      <w:b/>
      <w:bCs/>
      <w:kern w:val="28"/>
      <w:sz w:val="26"/>
      <w:szCs w:val="32"/>
    </w:rPr>
  </w:style>
  <w:style w:type="paragraph" w:styleId="TOAHeading">
    <w:name w:val="toa heading"/>
    <w:basedOn w:val="Normal"/>
    <w:next w:val="Normal"/>
    <w:semiHidden/>
    <w:rsid w:val="0062490E"/>
    <w:pPr>
      <w:keepNext/>
      <w:keepLines/>
      <w:spacing w:before="240"/>
    </w:pPr>
    <w:rPr>
      <w:rFonts w:ascii="Times New Roman Bold" w:hAnsi="Times New Roman Bold" w:cs="Arial"/>
      <w:b/>
      <w:bCs/>
    </w:rPr>
  </w:style>
  <w:style w:type="paragraph" w:styleId="TOC1">
    <w:name w:val="toc 1"/>
    <w:basedOn w:val="Normal"/>
    <w:next w:val="Normal"/>
    <w:autoRedefine/>
    <w:semiHidden/>
    <w:rsid w:val="00873825"/>
    <w:pPr>
      <w:keepNext/>
      <w:keepLines/>
      <w:tabs>
        <w:tab w:val="left" w:pos="720"/>
        <w:tab w:val="right" w:leader="dot" w:pos="9360"/>
      </w:tabs>
      <w:spacing w:before="240" w:after="240"/>
      <w:ind w:left="720" w:right="1008" w:hanging="720"/>
    </w:pPr>
    <w:rPr>
      <w:b/>
      <w:caps/>
    </w:rPr>
  </w:style>
  <w:style w:type="paragraph" w:styleId="TOC2">
    <w:name w:val="toc 2"/>
    <w:basedOn w:val="Normal"/>
    <w:next w:val="Normal"/>
    <w:autoRedefine/>
    <w:semiHidden/>
    <w:rsid w:val="00EC0A9D"/>
    <w:pPr>
      <w:keepLines/>
      <w:tabs>
        <w:tab w:val="left" w:pos="720"/>
        <w:tab w:val="right" w:leader="dot" w:pos="9360"/>
      </w:tabs>
      <w:ind w:left="720" w:right="1008" w:hanging="720"/>
    </w:pPr>
  </w:style>
  <w:style w:type="paragraph" w:styleId="TOC3">
    <w:name w:val="toc 3"/>
    <w:basedOn w:val="Normal"/>
    <w:next w:val="Normal"/>
    <w:autoRedefine/>
    <w:semiHidden/>
    <w:rsid w:val="00EC0A9D"/>
    <w:pPr>
      <w:keepLines/>
      <w:tabs>
        <w:tab w:val="left" w:pos="1440"/>
        <w:tab w:val="right" w:leader="dot" w:pos="9360"/>
      </w:tabs>
      <w:ind w:left="1440" w:right="1008" w:hanging="720"/>
    </w:pPr>
  </w:style>
  <w:style w:type="paragraph" w:styleId="TOC4">
    <w:name w:val="toc 4"/>
    <w:basedOn w:val="Normal"/>
    <w:next w:val="Normal"/>
    <w:autoRedefine/>
    <w:semiHidden/>
    <w:rsid w:val="00EC0A9D"/>
    <w:pPr>
      <w:keepLines/>
      <w:tabs>
        <w:tab w:val="left" w:pos="2160"/>
        <w:tab w:val="right" w:leader="dot" w:pos="9360"/>
      </w:tabs>
      <w:ind w:left="2160" w:right="1008" w:hanging="720"/>
    </w:pPr>
  </w:style>
  <w:style w:type="paragraph" w:styleId="TOC5">
    <w:name w:val="toc 5"/>
    <w:basedOn w:val="Normal"/>
    <w:next w:val="Normal"/>
    <w:autoRedefine/>
    <w:semiHidden/>
    <w:rsid w:val="00EC0A9D"/>
    <w:pPr>
      <w:keepLines/>
      <w:tabs>
        <w:tab w:val="left" w:pos="2880"/>
        <w:tab w:val="right" w:leader="dot" w:pos="9360"/>
      </w:tabs>
      <w:ind w:left="2880" w:right="1008" w:hanging="720"/>
    </w:pPr>
  </w:style>
  <w:style w:type="paragraph" w:styleId="TOC6">
    <w:name w:val="toc 6"/>
    <w:basedOn w:val="Normal"/>
    <w:next w:val="Normal"/>
    <w:autoRedefine/>
    <w:semiHidden/>
    <w:rsid w:val="00EC0A9D"/>
    <w:pPr>
      <w:keepLines/>
      <w:tabs>
        <w:tab w:val="left" w:pos="3600"/>
        <w:tab w:val="right" w:leader="dot" w:pos="9360"/>
      </w:tabs>
      <w:ind w:left="3600" w:right="1008" w:hanging="720"/>
    </w:pPr>
  </w:style>
  <w:style w:type="paragraph" w:styleId="TOC7">
    <w:name w:val="toc 7"/>
    <w:basedOn w:val="Normal"/>
    <w:next w:val="Normal"/>
    <w:autoRedefine/>
    <w:semiHidden/>
    <w:rsid w:val="00EC0A9D"/>
    <w:pPr>
      <w:keepLines/>
      <w:tabs>
        <w:tab w:val="left" w:pos="4320"/>
        <w:tab w:val="right" w:leader="dot" w:pos="9360"/>
      </w:tabs>
      <w:ind w:left="4320" w:right="1008" w:hanging="720"/>
    </w:pPr>
  </w:style>
  <w:style w:type="paragraph" w:styleId="TOC8">
    <w:name w:val="toc 8"/>
    <w:basedOn w:val="Normal"/>
    <w:next w:val="Normal"/>
    <w:autoRedefine/>
    <w:semiHidden/>
    <w:rsid w:val="00EC0A9D"/>
    <w:pPr>
      <w:keepLines/>
      <w:tabs>
        <w:tab w:val="left" w:pos="5040"/>
        <w:tab w:val="right" w:leader="dot" w:pos="9360"/>
      </w:tabs>
      <w:ind w:left="5040" w:right="1008" w:hanging="720"/>
    </w:pPr>
  </w:style>
  <w:style w:type="paragraph" w:styleId="TOC9">
    <w:name w:val="toc 9"/>
    <w:basedOn w:val="Normal"/>
    <w:next w:val="Normal"/>
    <w:autoRedefine/>
    <w:semiHidden/>
    <w:rsid w:val="004F4488"/>
    <w:pPr>
      <w:keepLines/>
      <w:tabs>
        <w:tab w:val="left" w:pos="5760"/>
        <w:tab w:val="right" w:leader="dot" w:pos="9360"/>
      </w:tabs>
      <w:ind w:left="5760" w:right="1008" w:hanging="720"/>
    </w:pPr>
  </w:style>
  <w:style w:type="paragraph" w:customStyle="1" w:styleId="HeadingTitle1">
    <w:name w:val="Heading Title 1"/>
    <w:basedOn w:val="Normal"/>
    <w:next w:val="BodyText"/>
    <w:qFormat/>
    <w:rsid w:val="00EC0A9D"/>
    <w:pPr>
      <w:keepNext/>
      <w:keepLines/>
      <w:spacing w:before="240"/>
      <w:jc w:val="center"/>
    </w:pPr>
    <w:rPr>
      <w:b/>
      <w:caps/>
    </w:rPr>
  </w:style>
  <w:style w:type="paragraph" w:customStyle="1" w:styleId="HeadingTitle2">
    <w:name w:val="Heading Title 2"/>
    <w:basedOn w:val="Normal"/>
    <w:next w:val="BodyText"/>
    <w:qFormat/>
    <w:rsid w:val="00EC0A9D"/>
    <w:pPr>
      <w:keepNext/>
      <w:keepLines/>
      <w:spacing w:before="240"/>
      <w:jc w:val="center"/>
    </w:pPr>
    <w:rPr>
      <w:b/>
    </w:rPr>
  </w:style>
  <w:style w:type="paragraph" w:customStyle="1" w:styleId="HeadingTitle3">
    <w:name w:val="Heading Title 3"/>
    <w:basedOn w:val="Normal"/>
    <w:next w:val="BodyText"/>
    <w:qFormat/>
    <w:rsid w:val="00EC0A9D"/>
    <w:pPr>
      <w:keepNext/>
      <w:keepLines/>
      <w:spacing w:before="240"/>
    </w:pPr>
    <w:rPr>
      <w:b/>
      <w:caps/>
    </w:rPr>
  </w:style>
  <w:style w:type="paragraph" w:customStyle="1" w:styleId="HeadingTitle4">
    <w:name w:val="Heading Title 4"/>
    <w:basedOn w:val="Normal"/>
    <w:next w:val="BodyText"/>
    <w:qFormat/>
    <w:rsid w:val="00EC0A9D"/>
    <w:pPr>
      <w:keepNext/>
      <w:keepLines/>
      <w:spacing w:before="240"/>
    </w:pPr>
    <w:rPr>
      <w:b/>
      <w:u w:val="single"/>
    </w:rPr>
  </w:style>
  <w:style w:type="paragraph" w:customStyle="1" w:styleId="HeadingTitle5">
    <w:name w:val="Heading Title 5"/>
    <w:basedOn w:val="Normal"/>
    <w:next w:val="BodyText"/>
    <w:qFormat/>
    <w:rsid w:val="00EC0A9D"/>
    <w:pPr>
      <w:keepNext/>
      <w:keepLines/>
      <w:spacing w:before="240"/>
    </w:pPr>
    <w:rPr>
      <w:b/>
      <w:i/>
    </w:rPr>
  </w:style>
  <w:style w:type="paragraph" w:customStyle="1" w:styleId="BulletBody">
    <w:name w:val="Bullet Body"/>
    <w:basedOn w:val="BodyText"/>
    <w:qFormat/>
    <w:rsid w:val="00EC0A9D"/>
    <w:pPr>
      <w:numPr>
        <w:numId w:val="21"/>
      </w:numPr>
    </w:pPr>
  </w:style>
  <w:style w:type="paragraph" w:customStyle="1" w:styleId="BulletBodySingle">
    <w:name w:val="Bullet Body Single"/>
    <w:basedOn w:val="Normal"/>
    <w:qFormat/>
    <w:rsid w:val="00EC0A9D"/>
    <w:pPr>
      <w:numPr>
        <w:numId w:val="22"/>
      </w:numPr>
      <w:spacing w:before="240"/>
      <w:jc w:val="both"/>
    </w:pPr>
  </w:style>
  <w:style w:type="character" w:styleId="PageNumber">
    <w:name w:val="page number"/>
    <w:basedOn w:val="DefaultParagraphFont"/>
    <w:qFormat/>
    <w:rsid w:val="000407D5"/>
  </w:style>
  <w:style w:type="paragraph" w:customStyle="1" w:styleId="WhereasA">
    <w:name w:val="Whereas A"/>
    <w:basedOn w:val="BodyText"/>
    <w:qFormat/>
    <w:rsid w:val="00D603BC"/>
    <w:pPr>
      <w:numPr>
        <w:numId w:val="23"/>
      </w:numPr>
    </w:pPr>
  </w:style>
  <w:style w:type="paragraph" w:customStyle="1" w:styleId="WhereasB">
    <w:name w:val="Whereas B"/>
    <w:basedOn w:val="BodyText"/>
    <w:qFormat/>
    <w:rsid w:val="00D603BC"/>
    <w:pPr>
      <w:numPr>
        <w:ilvl w:val="1"/>
        <w:numId w:val="23"/>
      </w:numPr>
    </w:pPr>
  </w:style>
  <w:style w:type="paragraph" w:customStyle="1" w:styleId="WhereasC">
    <w:name w:val="Whereas C"/>
    <w:basedOn w:val="BodyText"/>
    <w:qFormat/>
    <w:rsid w:val="00D603BC"/>
    <w:pPr>
      <w:numPr>
        <w:ilvl w:val="2"/>
        <w:numId w:val="23"/>
      </w:numPr>
    </w:pPr>
  </w:style>
  <w:style w:type="paragraph" w:customStyle="1" w:styleId="HeadingTitle6">
    <w:name w:val="Heading Title 6"/>
    <w:basedOn w:val="Normal"/>
    <w:next w:val="BodyText"/>
    <w:qFormat/>
    <w:rsid w:val="00BF2181"/>
    <w:pPr>
      <w:keepNext/>
      <w:keepLines/>
      <w:spacing w:before="240"/>
    </w:pPr>
    <w:rPr>
      <w:i/>
    </w:rPr>
  </w:style>
  <w:style w:type="paragraph" w:customStyle="1" w:styleId="NumberColon">
    <w:name w:val="NumberColon"/>
    <w:basedOn w:val="Heading1"/>
    <w:link w:val="NumberColonChar"/>
    <w:qFormat/>
    <w:rsid w:val="008E557A"/>
  </w:style>
  <w:style w:type="character" w:customStyle="1" w:styleId="NumberColonChar">
    <w:name w:val="NumberColon Char"/>
    <w:basedOn w:val="DefaultParagraphFont"/>
    <w:link w:val="NumberColon"/>
    <w:rsid w:val="008E557A"/>
    <w:rPr>
      <w:rFonts w:cs="Arial"/>
      <w:bCs/>
      <w:sz w:val="24"/>
      <w:szCs w:val="32"/>
      <w:lang w:val="en-US"/>
    </w:rPr>
  </w:style>
  <w:style w:type="paragraph" w:customStyle="1" w:styleId="DocID">
    <w:name w:val="DocID"/>
    <w:basedOn w:val="Footer"/>
    <w:next w:val="Footer"/>
    <w:link w:val="DocIDChar"/>
    <w:rsid w:val="005B08B5"/>
    <w:pPr>
      <w:tabs>
        <w:tab w:val="clear" w:pos="4680"/>
        <w:tab w:val="clear" w:pos="9360"/>
      </w:tabs>
      <w:spacing w:after="80"/>
    </w:pPr>
    <w:rPr>
      <w:rFonts w:ascii="Times New Roman" w:eastAsia="Times New Roman" w:hAnsi="Times New Roman"/>
      <w:sz w:val="16"/>
      <w:szCs w:val="20"/>
    </w:rPr>
  </w:style>
  <w:style w:type="character" w:customStyle="1" w:styleId="DocIDChar">
    <w:name w:val="DocID Char"/>
    <w:basedOn w:val="DefaultParagraphFont"/>
    <w:link w:val="DocID"/>
    <w:rsid w:val="005B08B5"/>
    <w:rPr>
      <w:rFonts w:eastAsia="Times New Roman"/>
      <w:sz w:val="16"/>
      <w:lang w:val="en-US" w:eastAsia="en-US"/>
    </w:rPr>
  </w:style>
  <w:style w:type="paragraph" w:styleId="ListParagraph">
    <w:name w:val="List Paragraph"/>
    <w:basedOn w:val="Normal"/>
    <w:uiPriority w:val="34"/>
    <w:qFormat/>
    <w:rsid w:val="006057BB"/>
    <w:pPr>
      <w:ind w:left="720"/>
      <w:contextualSpacing/>
    </w:pPr>
  </w:style>
  <w:style w:type="paragraph" w:styleId="CommentSubject">
    <w:name w:val="annotation subject"/>
    <w:basedOn w:val="CommentText"/>
    <w:next w:val="CommentText"/>
    <w:link w:val="CommentSubjectChar"/>
    <w:semiHidden/>
    <w:unhideWhenUsed/>
    <w:rsid w:val="001E4F4B"/>
    <w:rPr>
      <w:b/>
      <w:bCs/>
    </w:rPr>
  </w:style>
  <w:style w:type="character" w:customStyle="1" w:styleId="CommentTextChar">
    <w:name w:val="Comment Text Char"/>
    <w:basedOn w:val="DefaultParagraphFont"/>
    <w:link w:val="CommentText"/>
    <w:semiHidden/>
    <w:rsid w:val="001E4F4B"/>
  </w:style>
  <w:style w:type="character" w:customStyle="1" w:styleId="CommentSubjectChar">
    <w:name w:val="Comment Subject Char"/>
    <w:basedOn w:val="CommentTextChar"/>
    <w:link w:val="CommentSubject"/>
    <w:semiHidden/>
    <w:rsid w:val="001E4F4B"/>
    <w:rPr>
      <w:b/>
      <w:bCs/>
    </w:rPr>
  </w:style>
  <w:style w:type="character" w:customStyle="1" w:styleId="HeaderChar">
    <w:name w:val="Header Char"/>
    <w:basedOn w:val="DefaultParagraphFont"/>
    <w:link w:val="Header"/>
    <w:uiPriority w:val="99"/>
    <w:rsid w:val="00691999"/>
    <w:rPr>
      <w:sz w:val="24"/>
      <w:szCs w:val="24"/>
    </w:rPr>
  </w:style>
  <w:style w:type="paragraph" w:styleId="PlainText">
    <w:name w:val="Plain Text"/>
    <w:basedOn w:val="Normal"/>
    <w:link w:val="PlainTextChar"/>
    <w:uiPriority w:val="99"/>
    <w:unhideWhenUsed/>
    <w:rsid w:val="008214E7"/>
    <w:rPr>
      <w:rFonts w:ascii="Calibri" w:hAnsi="Calibri" w:cstheme="minorBidi"/>
      <w:sz w:val="22"/>
      <w:szCs w:val="21"/>
    </w:rPr>
  </w:style>
  <w:style w:type="character" w:customStyle="1" w:styleId="PlainTextChar">
    <w:name w:val="Plain Text Char"/>
    <w:basedOn w:val="DefaultParagraphFont"/>
    <w:link w:val="PlainText"/>
    <w:uiPriority w:val="99"/>
    <w:rsid w:val="008214E7"/>
    <w:rPr>
      <w:rFonts w:ascii="Calibri" w:hAnsi="Calibri" w:cstheme="minorBidi"/>
      <w:sz w:val="22"/>
      <w:szCs w:val="21"/>
    </w:rPr>
  </w:style>
  <w:style w:type="paragraph" w:styleId="BalloonText">
    <w:name w:val="Balloon Text"/>
    <w:basedOn w:val="Normal"/>
    <w:link w:val="BalloonTextChar"/>
    <w:semiHidden/>
    <w:unhideWhenUsed/>
    <w:rsid w:val="00047196"/>
    <w:rPr>
      <w:rFonts w:ascii="Segoe UI" w:hAnsi="Segoe UI" w:cs="Segoe UI"/>
      <w:sz w:val="18"/>
      <w:szCs w:val="18"/>
    </w:rPr>
  </w:style>
  <w:style w:type="character" w:customStyle="1" w:styleId="BalloonTextChar">
    <w:name w:val="Balloon Text Char"/>
    <w:basedOn w:val="DefaultParagraphFont"/>
    <w:link w:val="BalloonText"/>
    <w:semiHidden/>
    <w:rsid w:val="00047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0336">
      <w:bodyDiv w:val="1"/>
      <w:marLeft w:val="0"/>
      <w:marRight w:val="0"/>
      <w:marTop w:val="0"/>
      <w:marBottom w:val="0"/>
      <w:divBdr>
        <w:top w:val="none" w:sz="0" w:space="0" w:color="auto"/>
        <w:left w:val="none" w:sz="0" w:space="0" w:color="auto"/>
        <w:bottom w:val="none" w:sz="0" w:space="0" w:color="auto"/>
        <w:right w:val="none" w:sz="0" w:space="0" w:color="auto"/>
      </w:divBdr>
    </w:div>
    <w:div w:id="118648447">
      <w:bodyDiv w:val="1"/>
      <w:marLeft w:val="0"/>
      <w:marRight w:val="0"/>
      <w:marTop w:val="0"/>
      <w:marBottom w:val="0"/>
      <w:divBdr>
        <w:top w:val="none" w:sz="0" w:space="0" w:color="auto"/>
        <w:left w:val="none" w:sz="0" w:space="0" w:color="auto"/>
        <w:bottom w:val="none" w:sz="0" w:space="0" w:color="auto"/>
        <w:right w:val="none" w:sz="0" w:space="0" w:color="auto"/>
      </w:divBdr>
    </w:div>
    <w:div w:id="552430150">
      <w:bodyDiv w:val="1"/>
      <w:marLeft w:val="0"/>
      <w:marRight w:val="0"/>
      <w:marTop w:val="0"/>
      <w:marBottom w:val="0"/>
      <w:divBdr>
        <w:top w:val="none" w:sz="0" w:space="0" w:color="auto"/>
        <w:left w:val="none" w:sz="0" w:space="0" w:color="auto"/>
        <w:bottom w:val="none" w:sz="0" w:space="0" w:color="auto"/>
        <w:right w:val="none" w:sz="0" w:space="0" w:color="auto"/>
      </w:divBdr>
    </w:div>
    <w:div w:id="726683858">
      <w:bodyDiv w:val="1"/>
      <w:marLeft w:val="0"/>
      <w:marRight w:val="0"/>
      <w:marTop w:val="0"/>
      <w:marBottom w:val="0"/>
      <w:divBdr>
        <w:top w:val="none" w:sz="0" w:space="0" w:color="auto"/>
        <w:left w:val="none" w:sz="0" w:space="0" w:color="auto"/>
        <w:bottom w:val="none" w:sz="0" w:space="0" w:color="auto"/>
        <w:right w:val="none" w:sz="0" w:space="0" w:color="auto"/>
      </w:divBdr>
    </w:div>
    <w:div w:id="16076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CAC30-4C18-4889-995D-26E2DC92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Barnes</dc:creator>
  <cp:keywords>.&lt;UNDEFINED&gt;</cp:keywords>
  <dc:description/>
  <cp:lastModifiedBy>Penaflorida, Patricia</cp:lastModifiedBy>
  <cp:revision>5</cp:revision>
  <cp:lastPrinted>2021-12-13T22:40:00Z</cp:lastPrinted>
  <dcterms:created xsi:type="dcterms:W3CDTF">2022-12-06T23:06:00Z</dcterms:created>
  <dcterms:modified xsi:type="dcterms:W3CDTF">2022-12-08T19:38:00Z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1400\4830-4565-7774</vt:lpwstr>
  </property>
  <property fmtid="{D5CDD505-2E9C-101B-9397-08002B2CF9AE}" pid="3" name="CUS_DocIDChunk0">
    <vt:lpwstr>1400\4830-4565-7774</vt:lpwstr>
  </property>
  <property fmtid="{D5CDD505-2E9C-101B-9397-08002B2CF9AE}" pid="4" name="CUS_DocIDActiveBits">
    <vt:lpwstr>980992</vt:lpwstr>
  </property>
  <property fmtid="{D5CDD505-2E9C-101B-9397-08002B2CF9AE}" pid="5" name="CUS_DocIDLocation">
    <vt:lpwstr>EVERY_PAGE</vt:lpwstr>
  </property>
  <property fmtid="{D5CDD505-2E9C-101B-9397-08002B2CF9AE}" pid="6" name="CUS_DocIDReference">
    <vt:lpwstr>everyPage</vt:lpwstr>
  </property>
</Properties>
</file>