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24EA8" w14:textId="77777777" w:rsidR="00780956" w:rsidRDefault="00780956" w:rsidP="00780956">
      <w:pPr>
        <w:spacing w:line="240" w:lineRule="exact"/>
        <w:ind w:right="-291"/>
      </w:pPr>
    </w:p>
    <w:p w14:paraId="52E5CC0C" w14:textId="77777777" w:rsidR="00780956" w:rsidRDefault="00780956" w:rsidP="00226555">
      <w:pPr>
        <w:spacing w:line="240" w:lineRule="exact"/>
        <w:ind w:right="-291"/>
        <w:jc w:val="center"/>
      </w:pPr>
    </w:p>
    <w:p w14:paraId="45DE3FFB" w14:textId="51813B6A" w:rsidR="00BA2BAD" w:rsidRPr="0084069D" w:rsidRDefault="00BA2BAD" w:rsidP="00226555">
      <w:pPr>
        <w:spacing w:line="240" w:lineRule="exact"/>
        <w:ind w:right="-291"/>
        <w:jc w:val="center"/>
      </w:pPr>
      <w:r w:rsidRPr="0084069D">
        <w:t xml:space="preserve">THIS EXAMINATION CONSISTS OF </w:t>
      </w:r>
      <w:r w:rsidR="00A12751">
        <w:rPr>
          <w:b/>
          <w:u w:val="single"/>
        </w:rPr>
        <w:t>SEV</w:t>
      </w:r>
      <w:bookmarkStart w:id="0" w:name="_GoBack"/>
      <w:bookmarkEnd w:id="0"/>
      <w:r w:rsidR="00A12751">
        <w:rPr>
          <w:b/>
          <w:u w:val="single"/>
        </w:rPr>
        <w:t>EN</w:t>
      </w:r>
      <w:r w:rsidRPr="0084069D">
        <w:t xml:space="preserve"> PAGES</w:t>
      </w:r>
    </w:p>
    <w:p w14:paraId="7A494E55" w14:textId="77777777" w:rsidR="00BA2BAD" w:rsidRPr="0084069D" w:rsidRDefault="00BA2BAD" w:rsidP="00BA2BAD">
      <w:pPr>
        <w:spacing w:line="240" w:lineRule="exact"/>
        <w:ind w:right="-291"/>
        <w:jc w:val="center"/>
      </w:pPr>
      <w:r w:rsidRPr="0084069D">
        <w:t>PLEASE ENSURE THAT YOU HAVE A COMPLETE PAPER</w:t>
      </w:r>
    </w:p>
    <w:p w14:paraId="694EFE06" w14:textId="77777777" w:rsidR="00BA2BAD" w:rsidRPr="0084069D" w:rsidRDefault="00BA2BAD" w:rsidP="00BA2BAD">
      <w:pPr>
        <w:ind w:right="-291"/>
      </w:pPr>
    </w:p>
    <w:p w14:paraId="167422CB" w14:textId="77777777" w:rsidR="00BA2BAD" w:rsidRPr="0084069D" w:rsidRDefault="00BA2BAD" w:rsidP="00BA2BAD">
      <w:pPr>
        <w:spacing w:line="240" w:lineRule="exact"/>
        <w:ind w:right="-291"/>
        <w:jc w:val="center"/>
      </w:pPr>
      <w:r w:rsidRPr="0084069D">
        <w:t>THE UNIVERSITY OF BRITISH COLUMBIA</w:t>
      </w:r>
    </w:p>
    <w:p w14:paraId="00678DD5" w14:textId="77777777" w:rsidR="00BA2BAD" w:rsidRPr="0084069D" w:rsidRDefault="00BA2BAD" w:rsidP="00BA2BAD">
      <w:pPr>
        <w:spacing w:line="240" w:lineRule="exact"/>
        <w:ind w:right="-291"/>
        <w:jc w:val="center"/>
      </w:pPr>
      <w:r w:rsidRPr="0084069D">
        <w:t>PETER A. ALLARD SCHOOL OF LAW</w:t>
      </w:r>
    </w:p>
    <w:p w14:paraId="1FB8CDD1" w14:textId="77777777" w:rsidR="00BA2BAD" w:rsidRPr="0084069D" w:rsidRDefault="00BA2BAD" w:rsidP="00BA2BAD">
      <w:pPr>
        <w:ind w:right="-291"/>
        <w:jc w:val="center"/>
      </w:pPr>
    </w:p>
    <w:p w14:paraId="4FDC57DC" w14:textId="36525298" w:rsidR="00BA2BAD" w:rsidRPr="0084069D" w:rsidRDefault="005308D2" w:rsidP="0084069D">
      <w:pPr>
        <w:spacing w:line="240" w:lineRule="exact"/>
        <w:ind w:right="-291"/>
        <w:jc w:val="center"/>
      </w:pPr>
      <w:r w:rsidRPr="0084069D">
        <w:t xml:space="preserve">FINAL </w:t>
      </w:r>
      <w:r w:rsidR="00BA2BAD" w:rsidRPr="0084069D">
        <w:t xml:space="preserve">EXAMINATION – </w:t>
      </w:r>
      <w:r w:rsidR="00470850">
        <w:t>DECEMBER</w:t>
      </w:r>
      <w:r w:rsidR="00DA5D7F">
        <w:t xml:space="preserve"> </w:t>
      </w:r>
      <w:r w:rsidR="00BA2BAD" w:rsidRPr="0084069D">
        <w:t>20</w:t>
      </w:r>
      <w:r w:rsidR="006065EE">
        <w:t>2</w:t>
      </w:r>
      <w:r w:rsidR="007C4863">
        <w:t>2</w:t>
      </w:r>
    </w:p>
    <w:p w14:paraId="3F4BD9F4" w14:textId="77777777" w:rsidR="00046032" w:rsidRDefault="00046032" w:rsidP="00BA2BAD">
      <w:pPr>
        <w:spacing w:line="240" w:lineRule="exact"/>
        <w:ind w:right="-291"/>
        <w:jc w:val="center"/>
      </w:pPr>
    </w:p>
    <w:p w14:paraId="749C1FB8" w14:textId="66F666BF" w:rsidR="006065EE" w:rsidRDefault="00BA2BAD" w:rsidP="00BA2BAD">
      <w:pPr>
        <w:spacing w:line="240" w:lineRule="exact"/>
        <w:ind w:right="-291"/>
        <w:jc w:val="center"/>
      </w:pPr>
      <w:r w:rsidRPr="0084069D">
        <w:t>LAW 422</w:t>
      </w:r>
      <w:r w:rsidR="00470850">
        <w:t>/</w:t>
      </w:r>
      <w:r w:rsidR="004B09D9">
        <w:t>570C</w:t>
      </w:r>
    </w:p>
    <w:p w14:paraId="532376E0" w14:textId="799C19F1" w:rsidR="00BA2BAD" w:rsidRPr="0084069D" w:rsidRDefault="005308D2" w:rsidP="00BA2BAD">
      <w:pPr>
        <w:spacing w:line="240" w:lineRule="exact"/>
        <w:ind w:right="-291"/>
        <w:jc w:val="center"/>
      </w:pPr>
      <w:r w:rsidRPr="0084069D">
        <w:t>Intellectual Property Law</w:t>
      </w:r>
    </w:p>
    <w:p w14:paraId="6C55DF06" w14:textId="15D0AC65" w:rsidR="00046032" w:rsidRDefault="00046032" w:rsidP="005308D2">
      <w:pPr>
        <w:spacing w:line="240" w:lineRule="exact"/>
        <w:ind w:right="-291"/>
        <w:jc w:val="center"/>
      </w:pPr>
    </w:p>
    <w:p w14:paraId="01724D9A" w14:textId="3D91EB4B" w:rsidR="00470850" w:rsidRDefault="00470850" w:rsidP="005308D2">
      <w:pPr>
        <w:spacing w:line="240" w:lineRule="exact"/>
        <w:ind w:right="-291"/>
        <w:jc w:val="center"/>
      </w:pPr>
      <w:r>
        <w:t>Section 1</w:t>
      </w:r>
    </w:p>
    <w:p w14:paraId="1294550E" w14:textId="196E5A26" w:rsidR="00BA2BAD" w:rsidRDefault="006065EE" w:rsidP="005308D2">
      <w:pPr>
        <w:spacing w:line="240" w:lineRule="exact"/>
        <w:ind w:right="-291"/>
        <w:jc w:val="center"/>
      </w:pPr>
      <w:r>
        <w:t xml:space="preserve">Jon Festinger, </w:t>
      </w:r>
      <w:r w:rsidR="00DA5D7F">
        <w:t>K</w:t>
      </w:r>
      <w:r>
        <w:t>.C.</w:t>
      </w:r>
    </w:p>
    <w:p w14:paraId="53064023" w14:textId="31D756D5" w:rsidR="00855AE1" w:rsidRDefault="00855AE1" w:rsidP="005308D2">
      <w:pPr>
        <w:spacing w:line="240" w:lineRule="exact"/>
        <w:ind w:right="-291"/>
        <w:jc w:val="center"/>
      </w:pPr>
    </w:p>
    <w:p w14:paraId="5F8FC038" w14:textId="77777777" w:rsidR="00BA2BAD" w:rsidRPr="0084069D" w:rsidRDefault="00BA2BAD" w:rsidP="00BA2BAD">
      <w:pPr>
        <w:ind w:right="-291"/>
      </w:pPr>
    </w:p>
    <w:p w14:paraId="28CDFEC9" w14:textId="7C4F20D5" w:rsidR="00BA2BAD" w:rsidRDefault="00BA2BAD" w:rsidP="00BA2BAD">
      <w:pPr>
        <w:spacing w:line="240" w:lineRule="exact"/>
        <w:ind w:right="-291"/>
        <w:jc w:val="center"/>
      </w:pPr>
      <w:r w:rsidRPr="00855AE1">
        <w:rPr>
          <w:b/>
          <w:bCs/>
        </w:rPr>
        <w:t xml:space="preserve">TOTAL MARKS: </w:t>
      </w:r>
      <w:r w:rsidRPr="0084069D">
        <w:t xml:space="preserve"> </w:t>
      </w:r>
      <w:r w:rsidR="00DA5D7F">
        <w:t>70</w:t>
      </w:r>
    </w:p>
    <w:p w14:paraId="584026F4" w14:textId="77777777" w:rsidR="00855AE1" w:rsidRPr="0084069D" w:rsidRDefault="00855AE1" w:rsidP="00BA2BAD">
      <w:pPr>
        <w:spacing w:line="240" w:lineRule="exact"/>
        <w:ind w:right="-291"/>
        <w:jc w:val="center"/>
      </w:pPr>
    </w:p>
    <w:p w14:paraId="4637E9FC" w14:textId="77777777" w:rsidR="00855AE1" w:rsidRDefault="00855AE1" w:rsidP="00BA2BAD">
      <w:pPr>
        <w:spacing w:line="240" w:lineRule="exact"/>
        <w:ind w:right="-291"/>
        <w:jc w:val="center"/>
      </w:pPr>
      <w:r w:rsidRPr="00855AE1">
        <w:rPr>
          <w:b/>
          <w:bCs/>
        </w:rPr>
        <w:t xml:space="preserve">WRITING </w:t>
      </w:r>
      <w:r w:rsidR="00BA2BAD" w:rsidRPr="00855AE1">
        <w:rPr>
          <w:b/>
          <w:bCs/>
        </w:rPr>
        <w:t>TIME ALLOWED:</w:t>
      </w:r>
      <w:r w:rsidR="00BA2BAD" w:rsidRPr="0084069D">
        <w:t xml:space="preserve"> 3 HOURS</w:t>
      </w:r>
    </w:p>
    <w:p w14:paraId="767E21E6" w14:textId="6E3A77AE" w:rsidR="00BA2BAD" w:rsidRDefault="00B13F8D" w:rsidP="00226555">
      <w:pPr>
        <w:spacing w:line="240" w:lineRule="exact"/>
        <w:ind w:right="-291"/>
        <w:jc w:val="center"/>
      </w:pPr>
      <w:r>
        <w:rPr>
          <w:b/>
          <w:bCs/>
        </w:rPr>
        <w:t>READING</w:t>
      </w:r>
      <w:r w:rsidR="00855AE1" w:rsidRPr="00855AE1">
        <w:rPr>
          <w:b/>
          <w:bCs/>
        </w:rPr>
        <w:t xml:space="preserve"> TIME ALLOWED: </w:t>
      </w:r>
      <w:r w:rsidR="00855AE1">
        <w:t>1</w:t>
      </w:r>
      <w:r w:rsidR="007C4863">
        <w:t>5</w:t>
      </w:r>
      <w:r w:rsidR="00855AE1">
        <w:t xml:space="preserve"> MINUTES</w:t>
      </w:r>
      <w:r w:rsidR="00BA2BAD" w:rsidRPr="0084069D">
        <w:t xml:space="preserve"> </w:t>
      </w:r>
    </w:p>
    <w:p w14:paraId="5C52DE06" w14:textId="721C83C3" w:rsidR="00F0298D" w:rsidRDefault="00F0298D" w:rsidP="00226555">
      <w:pPr>
        <w:spacing w:line="240" w:lineRule="exact"/>
        <w:ind w:right="-291"/>
        <w:jc w:val="center"/>
      </w:pPr>
    </w:p>
    <w:p w14:paraId="0F00B947" w14:textId="77777777" w:rsidR="00F0298D" w:rsidRDefault="00F0298D" w:rsidP="00F0298D">
      <w:pPr>
        <w:spacing w:line="240" w:lineRule="exact"/>
        <w:ind w:right="-291"/>
      </w:pPr>
    </w:p>
    <w:p w14:paraId="29D080CE" w14:textId="77777777" w:rsidR="00F0298D" w:rsidRPr="005B377F" w:rsidRDefault="00F0298D" w:rsidP="00F0298D">
      <w:pPr>
        <w:spacing w:line="240" w:lineRule="exact"/>
        <w:ind w:right="-291"/>
        <w:jc w:val="center"/>
      </w:pPr>
    </w:p>
    <w:p w14:paraId="3EEA3887" w14:textId="0171F2E8" w:rsidR="00F0298D" w:rsidRDefault="00F0298D" w:rsidP="00F0298D">
      <w:pPr>
        <w:tabs>
          <w:tab w:val="left" w:pos="360"/>
        </w:tabs>
        <w:rPr>
          <w:rFonts w:ascii="Arial" w:hAnsi="Arial"/>
          <w:b/>
          <w:sz w:val="22"/>
          <w:szCs w:val="22"/>
        </w:rPr>
      </w:pPr>
      <w:r>
        <w:rPr>
          <w:rFonts w:ascii="Arial" w:hAnsi="Arial"/>
          <w:sz w:val="22"/>
          <w:szCs w:val="22"/>
        </w:rPr>
        <w:t>(</w:t>
      </w:r>
      <w:r w:rsidR="005A284B">
        <w:rPr>
          <w:rFonts w:ascii="Arial" w:hAnsi="Arial"/>
          <w:sz w:val="22"/>
          <w:szCs w:val="22"/>
        </w:rPr>
        <w:t>9</w:t>
      </w:r>
      <w:r w:rsidRPr="004B5389">
        <w:rPr>
          <w:rFonts w:ascii="Arial" w:hAnsi="Arial"/>
          <w:sz w:val="22"/>
          <w:szCs w:val="22"/>
        </w:rPr>
        <w:t>:</w:t>
      </w:r>
      <w:r w:rsidR="005A284B">
        <w:rPr>
          <w:rFonts w:ascii="Arial" w:hAnsi="Arial"/>
          <w:sz w:val="22"/>
          <w:szCs w:val="22"/>
        </w:rPr>
        <w:t>00</w:t>
      </w:r>
      <w:r w:rsidRPr="004B5389">
        <w:rPr>
          <w:rFonts w:ascii="Arial" w:hAnsi="Arial"/>
          <w:sz w:val="22"/>
          <w:szCs w:val="22"/>
        </w:rPr>
        <w:t xml:space="preserve"> AM </w:t>
      </w:r>
      <w:r>
        <w:rPr>
          <w:rFonts w:ascii="Arial" w:hAnsi="Arial"/>
          <w:sz w:val="22"/>
          <w:szCs w:val="22"/>
        </w:rPr>
        <w:t>P</w:t>
      </w:r>
      <w:r w:rsidR="00791B44">
        <w:rPr>
          <w:rFonts w:ascii="Arial" w:hAnsi="Arial"/>
          <w:sz w:val="22"/>
          <w:szCs w:val="22"/>
        </w:rPr>
        <w:t>S</w:t>
      </w:r>
      <w:r>
        <w:rPr>
          <w:rFonts w:ascii="Arial" w:hAnsi="Arial"/>
          <w:sz w:val="22"/>
          <w:szCs w:val="22"/>
        </w:rPr>
        <w:t xml:space="preserve">T) </w:t>
      </w:r>
      <w:r w:rsidR="00780956">
        <w:rPr>
          <w:rFonts w:ascii="Arial" w:hAnsi="Arial"/>
          <w:b/>
          <w:sz w:val="22"/>
          <w:szCs w:val="22"/>
        </w:rPr>
        <w:t>READING</w:t>
      </w:r>
      <w:r w:rsidRPr="0049020C">
        <w:rPr>
          <w:rFonts w:ascii="Arial" w:hAnsi="Arial"/>
          <w:b/>
          <w:sz w:val="22"/>
          <w:szCs w:val="22"/>
        </w:rPr>
        <w:t xml:space="preserve"> TIME ALLOWED:</w:t>
      </w:r>
      <w:r w:rsidRPr="0049020C">
        <w:rPr>
          <w:rFonts w:ascii="Arial" w:hAnsi="Arial"/>
          <w:sz w:val="22"/>
          <w:szCs w:val="22"/>
        </w:rPr>
        <w:t xml:space="preserve"> 1</w:t>
      </w:r>
      <w:r w:rsidR="00B55B60">
        <w:rPr>
          <w:rFonts w:ascii="Arial" w:hAnsi="Arial"/>
          <w:sz w:val="22"/>
          <w:szCs w:val="22"/>
        </w:rPr>
        <w:t>5</w:t>
      </w:r>
      <w:r w:rsidRPr="0049020C">
        <w:rPr>
          <w:rFonts w:ascii="Arial" w:hAnsi="Arial"/>
          <w:sz w:val="22"/>
          <w:szCs w:val="22"/>
        </w:rPr>
        <w:t xml:space="preserve"> MINUTES</w:t>
      </w:r>
    </w:p>
    <w:p w14:paraId="3A8756C7" w14:textId="58249649" w:rsidR="00F0298D" w:rsidRPr="00F23382" w:rsidRDefault="00F0298D" w:rsidP="00F0298D">
      <w:pPr>
        <w:rPr>
          <w:rFonts w:ascii="Arial" w:hAnsi="Arial"/>
          <w:i/>
          <w:sz w:val="22"/>
          <w:szCs w:val="22"/>
        </w:rPr>
      </w:pPr>
      <w:r>
        <w:rPr>
          <w:rFonts w:ascii="Arial" w:hAnsi="Arial"/>
          <w:sz w:val="22"/>
          <w:szCs w:val="22"/>
        </w:rPr>
        <w:t>(</w:t>
      </w:r>
      <w:r w:rsidRPr="004B5389">
        <w:rPr>
          <w:rFonts w:ascii="Arial" w:hAnsi="Arial"/>
          <w:sz w:val="22"/>
          <w:szCs w:val="22"/>
        </w:rPr>
        <w:t>9:</w:t>
      </w:r>
      <w:r w:rsidR="005A284B">
        <w:rPr>
          <w:rFonts w:ascii="Arial" w:hAnsi="Arial"/>
          <w:sz w:val="22"/>
          <w:szCs w:val="22"/>
        </w:rPr>
        <w:t>15</w:t>
      </w:r>
      <w:r w:rsidRPr="004B5389">
        <w:rPr>
          <w:rFonts w:ascii="Arial" w:hAnsi="Arial"/>
          <w:sz w:val="22"/>
          <w:szCs w:val="22"/>
        </w:rPr>
        <w:t xml:space="preserve"> AM </w:t>
      </w:r>
      <w:r>
        <w:rPr>
          <w:rFonts w:ascii="Arial" w:hAnsi="Arial"/>
          <w:sz w:val="22"/>
          <w:szCs w:val="22"/>
        </w:rPr>
        <w:t>P</w:t>
      </w:r>
      <w:r w:rsidR="00791B44">
        <w:rPr>
          <w:rFonts w:ascii="Arial" w:hAnsi="Arial"/>
          <w:sz w:val="22"/>
          <w:szCs w:val="22"/>
        </w:rPr>
        <w:t>S</w:t>
      </w:r>
      <w:r>
        <w:rPr>
          <w:rFonts w:ascii="Arial" w:hAnsi="Arial"/>
          <w:sz w:val="22"/>
          <w:szCs w:val="22"/>
        </w:rPr>
        <w:t xml:space="preserve">T) </w:t>
      </w:r>
      <w:r>
        <w:rPr>
          <w:rFonts w:ascii="Arial" w:hAnsi="Arial"/>
          <w:b/>
          <w:sz w:val="22"/>
          <w:szCs w:val="22"/>
        </w:rPr>
        <w:t xml:space="preserve">WRITING TIME ALLOWED: </w:t>
      </w:r>
      <w:r>
        <w:rPr>
          <w:rFonts w:ascii="Arial" w:hAnsi="Arial"/>
          <w:sz w:val="22"/>
          <w:szCs w:val="22"/>
        </w:rPr>
        <w:t>3 HOURS</w:t>
      </w:r>
    </w:p>
    <w:p w14:paraId="7518F1EC" w14:textId="77777777" w:rsidR="00F0298D" w:rsidRPr="0049020C" w:rsidRDefault="00F0298D" w:rsidP="00F0298D">
      <w:pPr>
        <w:jc w:val="center"/>
        <w:rPr>
          <w:rFonts w:ascii="Arial" w:hAnsi="Arial"/>
          <w:sz w:val="22"/>
          <w:szCs w:val="22"/>
        </w:rPr>
      </w:pPr>
    </w:p>
    <w:p w14:paraId="5303749D" w14:textId="77777777" w:rsidR="00F0298D" w:rsidRPr="005B377F" w:rsidRDefault="00F0298D" w:rsidP="00F0298D">
      <w:pPr>
        <w:pBdr>
          <w:bottom w:val="single" w:sz="12" w:space="1" w:color="auto"/>
        </w:pBdr>
        <w:rPr>
          <w:rFonts w:ascii="Arial" w:hAnsi="Arial"/>
          <w:sz w:val="22"/>
          <w:szCs w:val="22"/>
        </w:rPr>
      </w:pPr>
    </w:p>
    <w:p w14:paraId="469D7D3B" w14:textId="77777777" w:rsidR="00F0298D" w:rsidRDefault="00F0298D" w:rsidP="00F0298D"/>
    <w:p w14:paraId="22DA243D" w14:textId="25B8F93B" w:rsidR="00F0298D" w:rsidRPr="002111A2" w:rsidRDefault="00F0298D" w:rsidP="00F0298D">
      <w:pPr>
        <w:ind w:right="-291"/>
        <w:rPr>
          <w:color w:val="000000" w:themeColor="text1"/>
        </w:rPr>
      </w:pPr>
      <w:r w:rsidRPr="002111A2">
        <w:t xml:space="preserve">This is an </w:t>
      </w:r>
      <w:r w:rsidRPr="002111A2">
        <w:rPr>
          <w:u w:val="single"/>
        </w:rPr>
        <w:t>open book</w:t>
      </w:r>
      <w:r w:rsidRPr="002111A2">
        <w:t xml:space="preserve"> examination, meaning that you can refer to </w:t>
      </w:r>
      <w:r w:rsidRPr="002111A2">
        <w:rPr>
          <w:color w:val="212121"/>
        </w:rPr>
        <w:t>class notes, the course casebook (Canadian Intellectual Property Law: Cases and Materials (</w:t>
      </w:r>
      <w:r w:rsidR="00DA5D7F">
        <w:rPr>
          <w:color w:val="212121"/>
        </w:rPr>
        <w:t>3</w:t>
      </w:r>
      <w:r w:rsidR="00DA5D7F" w:rsidRPr="00DA5D7F">
        <w:rPr>
          <w:color w:val="212121"/>
          <w:vertAlign w:val="superscript"/>
        </w:rPr>
        <w:t>rd</w:t>
      </w:r>
      <w:r w:rsidR="00DA5D7F">
        <w:rPr>
          <w:color w:val="212121"/>
        </w:rPr>
        <w:t xml:space="preserve"> or </w:t>
      </w:r>
      <w:r w:rsidRPr="002111A2">
        <w:rPr>
          <w:color w:val="212121"/>
        </w:rPr>
        <w:t>2</w:t>
      </w:r>
      <w:r w:rsidRPr="002111A2">
        <w:rPr>
          <w:color w:val="212121"/>
          <w:vertAlign w:val="superscript"/>
        </w:rPr>
        <w:t>nd</w:t>
      </w:r>
      <w:r w:rsidRPr="002111A2">
        <w:rPr>
          <w:color w:val="212121"/>
        </w:rPr>
        <w:t xml:space="preserve"> Ed.)), the course PowerPoint slides, and other class readings</w:t>
      </w:r>
      <w:r w:rsidRPr="002111A2">
        <w:t xml:space="preserve">. </w:t>
      </w:r>
      <w:r w:rsidRPr="002111A2">
        <w:rPr>
          <w:color w:val="000000" w:themeColor="text1"/>
        </w:rPr>
        <w:t>Unless otherwise indicated, assume the applicable laws are the laws of British Columbia and Canada.</w:t>
      </w:r>
    </w:p>
    <w:p w14:paraId="07188A43" w14:textId="537CDF5D" w:rsidR="002111A2" w:rsidRPr="002111A2" w:rsidRDefault="002111A2" w:rsidP="00F0298D">
      <w:pPr>
        <w:ind w:right="-291"/>
        <w:rPr>
          <w:color w:val="000000" w:themeColor="text1"/>
        </w:rPr>
      </w:pPr>
    </w:p>
    <w:p w14:paraId="7891E75F" w14:textId="56734221" w:rsidR="002111A2" w:rsidRPr="002111A2" w:rsidRDefault="002111A2" w:rsidP="00F0298D">
      <w:pPr>
        <w:ind w:right="-291"/>
        <w:rPr>
          <w:color w:val="000000" w:themeColor="text1"/>
        </w:rPr>
      </w:pPr>
      <w:r w:rsidRPr="002111A2">
        <w:t xml:space="preserve">You have </w:t>
      </w:r>
      <w:r w:rsidR="00B55B60">
        <w:rPr>
          <w:u w:val="single"/>
        </w:rPr>
        <w:t>15</w:t>
      </w:r>
      <w:r w:rsidRPr="002111A2">
        <w:t xml:space="preserve"> minutes of reading time. The reading time is </w:t>
      </w:r>
      <w:r w:rsidRPr="002111A2">
        <w:rPr>
          <w:u w:val="single"/>
        </w:rPr>
        <w:t>in addition</w:t>
      </w:r>
      <w:r w:rsidRPr="002111A2">
        <w:t xml:space="preserve"> to the </w:t>
      </w:r>
      <w:r w:rsidRPr="002111A2">
        <w:rPr>
          <w:u w:val="single"/>
        </w:rPr>
        <w:t>180</w:t>
      </w:r>
      <w:r w:rsidRPr="002111A2">
        <w:t xml:space="preserve"> minutes of writing time. During the reading time, you should only make notes on the question sheet or on the scrap paper. </w:t>
      </w:r>
      <w:r w:rsidRPr="002111A2">
        <w:rPr>
          <w:u w:val="single"/>
        </w:rPr>
        <w:t>During the reading time, do not write anything that you want marked.</w:t>
      </w:r>
      <w:r w:rsidRPr="002111A2">
        <w:t xml:space="preserve"> The reading time is </w:t>
      </w:r>
      <w:r w:rsidRPr="002111A2">
        <w:rPr>
          <w:u w:val="single"/>
        </w:rPr>
        <w:t>in addition</w:t>
      </w:r>
      <w:r w:rsidRPr="002111A2">
        <w:t xml:space="preserve"> to the times suggested for each question.</w:t>
      </w:r>
    </w:p>
    <w:p w14:paraId="6202D261" w14:textId="214DBEFD" w:rsidR="002111A2" w:rsidRDefault="002111A2" w:rsidP="00F0298D">
      <w:pPr>
        <w:ind w:right="-291"/>
        <w:rPr>
          <w:color w:val="000000" w:themeColor="text1"/>
        </w:rPr>
      </w:pPr>
    </w:p>
    <w:p w14:paraId="4210B98F" w14:textId="77777777" w:rsidR="002111A2" w:rsidRPr="0084069D" w:rsidRDefault="002111A2" w:rsidP="002111A2">
      <w:pPr>
        <w:pStyle w:val="Level1"/>
        <w:numPr>
          <w:ilvl w:val="0"/>
          <w:numId w:val="0"/>
        </w:numPr>
        <w:tabs>
          <w:tab w:val="left" w:pos="-1440"/>
        </w:tabs>
        <w:ind w:right="-291"/>
        <w:jc w:val="both"/>
      </w:pPr>
      <w:r w:rsidRPr="0084069D">
        <w:t>Students writing by hand:</w:t>
      </w:r>
    </w:p>
    <w:p w14:paraId="16AB8CAD" w14:textId="77777777" w:rsidR="002111A2" w:rsidRPr="0084069D" w:rsidRDefault="002111A2" w:rsidP="002111A2">
      <w:pPr>
        <w:pStyle w:val="Level1"/>
        <w:numPr>
          <w:ilvl w:val="0"/>
          <w:numId w:val="36"/>
        </w:numPr>
        <w:tabs>
          <w:tab w:val="left" w:pos="-1440"/>
        </w:tabs>
        <w:ind w:right="-291"/>
        <w:jc w:val="both"/>
      </w:pPr>
      <w:r w:rsidRPr="0084069D">
        <w:t>Please write legibly on every second line of your exam booklet. Write on one side of the page only.</w:t>
      </w:r>
    </w:p>
    <w:p w14:paraId="4E4087A3" w14:textId="77777777" w:rsidR="002111A2" w:rsidRPr="0084069D" w:rsidRDefault="002111A2" w:rsidP="002111A2">
      <w:pPr>
        <w:pStyle w:val="Level1"/>
        <w:numPr>
          <w:ilvl w:val="0"/>
          <w:numId w:val="36"/>
        </w:numPr>
        <w:tabs>
          <w:tab w:val="left" w:pos="-1440"/>
        </w:tabs>
        <w:ind w:right="-291"/>
        <w:jc w:val="both"/>
      </w:pPr>
      <w:r w:rsidRPr="0084069D">
        <w:rPr>
          <w:bCs/>
        </w:rPr>
        <w:t xml:space="preserve">Do not put your name on the exam booklets. Use only your exam number. </w:t>
      </w:r>
    </w:p>
    <w:p w14:paraId="1CA05A4C" w14:textId="395831C2" w:rsidR="002111A2" w:rsidRPr="002111A2" w:rsidRDefault="002111A2" w:rsidP="002111A2">
      <w:pPr>
        <w:pStyle w:val="Level1"/>
        <w:numPr>
          <w:ilvl w:val="0"/>
          <w:numId w:val="36"/>
        </w:numPr>
        <w:tabs>
          <w:tab w:val="left" w:pos="-1440"/>
        </w:tabs>
        <w:ind w:right="-291"/>
        <w:jc w:val="both"/>
      </w:pPr>
      <w:r w:rsidRPr="0084069D">
        <w:rPr>
          <w:bCs/>
        </w:rPr>
        <w:t>At the end of the exam, please return all exam booklets, including blank ones.  No credit will be given for anything written in a booklet that is removed from the exam room, even briefly.</w:t>
      </w:r>
    </w:p>
    <w:p w14:paraId="0779A0AB" w14:textId="601574A5" w:rsidR="002111A2" w:rsidRDefault="002111A2" w:rsidP="002111A2">
      <w:pPr>
        <w:pStyle w:val="Level1"/>
        <w:numPr>
          <w:ilvl w:val="0"/>
          <w:numId w:val="0"/>
        </w:numPr>
        <w:tabs>
          <w:tab w:val="left" w:pos="-1440"/>
        </w:tabs>
        <w:ind w:left="360" w:right="-291" w:hanging="360"/>
        <w:jc w:val="both"/>
        <w:rPr>
          <w:bCs/>
        </w:rPr>
      </w:pPr>
    </w:p>
    <w:p w14:paraId="3228C472" w14:textId="77777777" w:rsidR="002111A2" w:rsidRPr="0084069D" w:rsidRDefault="002111A2" w:rsidP="002111A2">
      <w:pPr>
        <w:pStyle w:val="Level1"/>
        <w:numPr>
          <w:ilvl w:val="0"/>
          <w:numId w:val="0"/>
        </w:numPr>
        <w:tabs>
          <w:tab w:val="left" w:pos="-1440"/>
        </w:tabs>
        <w:ind w:left="360" w:right="-291" w:hanging="360"/>
        <w:jc w:val="both"/>
      </w:pPr>
    </w:p>
    <w:p w14:paraId="3EA4AB07" w14:textId="59BE3C2D" w:rsidR="002111A2" w:rsidRDefault="002111A2" w:rsidP="00F0298D">
      <w:pPr>
        <w:ind w:right="-291"/>
        <w:rPr>
          <w:color w:val="000000" w:themeColor="text1"/>
        </w:rPr>
      </w:pPr>
    </w:p>
    <w:p w14:paraId="721778B7" w14:textId="097EF3AD" w:rsidR="002111A2" w:rsidRDefault="002111A2" w:rsidP="00F0298D">
      <w:pPr>
        <w:ind w:right="-291"/>
        <w:rPr>
          <w:color w:val="000000" w:themeColor="text1"/>
        </w:rPr>
      </w:pPr>
    </w:p>
    <w:p w14:paraId="5AA87B41" w14:textId="271E559F" w:rsidR="002111A2" w:rsidRDefault="002111A2" w:rsidP="00F0298D">
      <w:pPr>
        <w:ind w:right="-291"/>
        <w:rPr>
          <w:color w:val="000000" w:themeColor="text1"/>
        </w:rPr>
      </w:pPr>
    </w:p>
    <w:p w14:paraId="51C76B62" w14:textId="6A6F7866" w:rsidR="002111A2" w:rsidRDefault="002111A2" w:rsidP="00F0298D">
      <w:pPr>
        <w:ind w:right="-291"/>
        <w:rPr>
          <w:color w:val="000000" w:themeColor="text1"/>
        </w:rPr>
      </w:pPr>
    </w:p>
    <w:p w14:paraId="4C88EC2E" w14:textId="77777777" w:rsidR="002111A2" w:rsidRPr="002111A2" w:rsidRDefault="002111A2" w:rsidP="002111A2">
      <w:pPr>
        <w:ind w:right="-291"/>
        <w:contextualSpacing/>
      </w:pPr>
      <w:r w:rsidRPr="002111A2">
        <w:t>Do not begin your exam until you are instructed to do so.</w:t>
      </w:r>
    </w:p>
    <w:p w14:paraId="3BD97E4C" w14:textId="77777777" w:rsidR="002111A2" w:rsidRPr="002111A2" w:rsidRDefault="002111A2" w:rsidP="002111A2">
      <w:pPr>
        <w:tabs>
          <w:tab w:val="left" w:pos="1440"/>
          <w:tab w:val="left" w:pos="2160"/>
        </w:tabs>
        <w:spacing w:line="240" w:lineRule="exact"/>
        <w:ind w:right="-291"/>
        <w:contextualSpacing/>
      </w:pPr>
    </w:p>
    <w:p w14:paraId="21CEFE6E" w14:textId="77777777" w:rsidR="002111A2" w:rsidRPr="002111A2" w:rsidRDefault="002111A2" w:rsidP="002111A2">
      <w:pPr>
        <w:tabs>
          <w:tab w:val="left" w:pos="1440"/>
          <w:tab w:val="left" w:pos="2160"/>
        </w:tabs>
        <w:spacing w:line="240" w:lineRule="exact"/>
        <w:ind w:right="-291"/>
        <w:contextualSpacing/>
      </w:pPr>
      <w:r w:rsidRPr="002111A2">
        <w:t>Please put your exam code on the question paper and return the question paper at the end of the exam.</w:t>
      </w:r>
    </w:p>
    <w:p w14:paraId="25AD0FE7" w14:textId="77777777" w:rsidR="00F0298D" w:rsidRPr="002111A2" w:rsidRDefault="00F0298D" w:rsidP="00F0298D"/>
    <w:p w14:paraId="7B47DF4A" w14:textId="2D824D97" w:rsidR="00F0298D" w:rsidRPr="002111A2" w:rsidRDefault="00F0298D" w:rsidP="00F0298D">
      <w:pPr>
        <w:rPr>
          <w:b/>
          <w:bCs/>
        </w:rPr>
      </w:pPr>
      <w:r w:rsidRPr="002111A2">
        <w:rPr>
          <w:b/>
          <w:bCs/>
        </w:rPr>
        <w:t>This examination consists of T</w:t>
      </w:r>
      <w:r w:rsidR="00DA5D7F">
        <w:rPr>
          <w:b/>
          <w:bCs/>
        </w:rPr>
        <w:t>WO</w:t>
      </w:r>
      <w:r w:rsidRPr="002111A2">
        <w:rPr>
          <w:b/>
          <w:bCs/>
        </w:rPr>
        <w:t xml:space="preserve"> (</w:t>
      </w:r>
      <w:r w:rsidR="00DA5D7F">
        <w:rPr>
          <w:b/>
          <w:bCs/>
        </w:rPr>
        <w:t>2</w:t>
      </w:r>
      <w:r w:rsidRPr="002111A2">
        <w:rPr>
          <w:b/>
          <w:bCs/>
        </w:rPr>
        <w:t>) questions</w:t>
      </w:r>
      <w:r w:rsidR="00046032">
        <w:rPr>
          <w:b/>
          <w:bCs/>
        </w:rPr>
        <w:t>.</w:t>
      </w:r>
      <w:r w:rsidR="00DA5D7F">
        <w:rPr>
          <w:b/>
          <w:bCs/>
        </w:rPr>
        <w:t xml:space="preserve"> THE SECOND QUESTION HAS T</w:t>
      </w:r>
      <w:r w:rsidR="00791B44">
        <w:rPr>
          <w:b/>
          <w:bCs/>
        </w:rPr>
        <w:t>W</w:t>
      </w:r>
      <w:r w:rsidR="00DA5D7F">
        <w:rPr>
          <w:b/>
          <w:bCs/>
        </w:rPr>
        <w:t>O CHOICES.</w:t>
      </w:r>
      <w:r w:rsidR="00046032">
        <w:rPr>
          <w:b/>
          <w:bCs/>
        </w:rPr>
        <w:t xml:space="preserve"> </w:t>
      </w:r>
      <w:r w:rsidR="00791B44">
        <w:rPr>
          <w:b/>
          <w:bCs/>
        </w:rPr>
        <w:t xml:space="preserve">FOR THE SECOND QUESTION, </w:t>
      </w:r>
      <w:r w:rsidR="00046032">
        <w:rPr>
          <w:b/>
          <w:bCs/>
        </w:rPr>
        <w:t>ANSWER</w:t>
      </w:r>
      <w:r w:rsidR="00DA5D7F">
        <w:rPr>
          <w:b/>
          <w:bCs/>
        </w:rPr>
        <w:t xml:space="preserve"> ONLY ONE OF A </w:t>
      </w:r>
      <w:r w:rsidR="00791B44" w:rsidRPr="00791B44">
        <w:rPr>
          <w:b/>
          <w:bCs/>
          <w:u w:val="single"/>
        </w:rPr>
        <w:t>OR</w:t>
      </w:r>
      <w:r w:rsidR="00DA5D7F">
        <w:rPr>
          <w:b/>
          <w:bCs/>
        </w:rPr>
        <w:t xml:space="preserve"> B</w:t>
      </w:r>
      <w:r w:rsidRPr="002111A2">
        <w:rPr>
          <w:b/>
          <w:bCs/>
        </w:rPr>
        <w:t xml:space="preserve">. </w:t>
      </w:r>
    </w:p>
    <w:p w14:paraId="0F4E19F0" w14:textId="77777777" w:rsidR="00F0298D" w:rsidRPr="002111A2" w:rsidRDefault="00F0298D" w:rsidP="00F0298D">
      <w:pPr>
        <w:rPr>
          <w:b/>
          <w:bCs/>
        </w:rPr>
      </w:pPr>
    </w:p>
    <w:p w14:paraId="0358EC23" w14:textId="2D884BF9" w:rsidR="002111A2" w:rsidRPr="002111A2" w:rsidRDefault="00F0298D" w:rsidP="00F0298D">
      <w:pPr>
        <w:pBdr>
          <w:bottom w:val="single" w:sz="12" w:space="1" w:color="auto"/>
        </w:pBdr>
        <w:tabs>
          <w:tab w:val="left" w:pos="0"/>
        </w:tabs>
        <w:rPr>
          <w:b/>
          <w:bCs/>
        </w:rPr>
      </w:pPr>
      <w:r w:rsidRPr="002111A2">
        <w:rPr>
          <w:b/>
          <w:bCs/>
        </w:rPr>
        <w:t xml:space="preserve">If you think you have discovered an error or potential error in a question on this exam, please make a realistic assumption, set out that assumption clearly in writing, and continue answering the question. </w:t>
      </w:r>
    </w:p>
    <w:p w14:paraId="758C9FBA" w14:textId="77777777" w:rsidR="002111A2" w:rsidRPr="002111A2" w:rsidRDefault="002111A2" w:rsidP="00F0298D">
      <w:pPr>
        <w:pBdr>
          <w:bottom w:val="single" w:sz="12" w:space="1" w:color="auto"/>
        </w:pBdr>
        <w:tabs>
          <w:tab w:val="left" w:pos="0"/>
        </w:tabs>
        <w:rPr>
          <w:b/>
          <w:bCs/>
        </w:rPr>
      </w:pPr>
    </w:p>
    <w:p w14:paraId="4245CFFF" w14:textId="64FD3DF7" w:rsidR="00F0298D" w:rsidRDefault="002111A2" w:rsidP="00F0298D">
      <w:pPr>
        <w:pBdr>
          <w:bottom w:val="single" w:sz="12" w:space="1" w:color="auto"/>
        </w:pBdr>
        <w:tabs>
          <w:tab w:val="left" w:pos="0"/>
        </w:tabs>
        <w:rPr>
          <w:b/>
          <w:bCs/>
        </w:rPr>
      </w:pPr>
      <w:r w:rsidRPr="002111A2">
        <w:rPr>
          <w:b/>
          <w:bCs/>
        </w:rPr>
        <w:t xml:space="preserve">Have a great </w:t>
      </w:r>
      <w:r w:rsidR="00DA5D7F">
        <w:rPr>
          <w:b/>
          <w:bCs/>
        </w:rPr>
        <w:t>winter break</w:t>
      </w:r>
      <w:r w:rsidRPr="002111A2">
        <w:rPr>
          <w:b/>
          <w:bCs/>
        </w:rPr>
        <w:t>!</w:t>
      </w:r>
    </w:p>
    <w:p w14:paraId="49144A3A" w14:textId="2A706CD6" w:rsidR="002111A2" w:rsidRDefault="002111A2" w:rsidP="00F0298D">
      <w:pPr>
        <w:pBdr>
          <w:bottom w:val="single" w:sz="12" w:space="1" w:color="auto"/>
        </w:pBdr>
        <w:tabs>
          <w:tab w:val="left" w:pos="0"/>
        </w:tabs>
        <w:rPr>
          <w:b/>
          <w:bCs/>
        </w:rPr>
      </w:pPr>
    </w:p>
    <w:p w14:paraId="360C1872" w14:textId="0912AAEE" w:rsidR="002111A2" w:rsidRDefault="002111A2" w:rsidP="00F0298D">
      <w:pPr>
        <w:pBdr>
          <w:bottom w:val="single" w:sz="12" w:space="1" w:color="auto"/>
        </w:pBdr>
        <w:tabs>
          <w:tab w:val="left" w:pos="0"/>
        </w:tabs>
        <w:rPr>
          <w:b/>
          <w:bCs/>
        </w:rPr>
      </w:pPr>
    </w:p>
    <w:p w14:paraId="1D50B366" w14:textId="1FA2AF73" w:rsidR="00D01D98" w:rsidRDefault="00D01D98" w:rsidP="00BA2BAD">
      <w:pPr>
        <w:spacing w:line="240" w:lineRule="exact"/>
        <w:rPr>
          <w:rFonts w:ascii="Arial" w:hAnsi="Arial" w:cs="Arial"/>
          <w:sz w:val="22"/>
          <w:szCs w:val="22"/>
        </w:rPr>
      </w:pPr>
    </w:p>
    <w:p w14:paraId="3F318B52" w14:textId="6ABA99A2" w:rsidR="00046032" w:rsidRDefault="00046032" w:rsidP="00BA2BAD">
      <w:pPr>
        <w:spacing w:line="240" w:lineRule="exact"/>
        <w:rPr>
          <w:rFonts w:ascii="Arial" w:hAnsi="Arial" w:cs="Arial"/>
          <w:sz w:val="22"/>
          <w:szCs w:val="22"/>
        </w:rPr>
      </w:pPr>
    </w:p>
    <w:p w14:paraId="13A4DBAF" w14:textId="368C7768" w:rsidR="00046032" w:rsidRDefault="00046032" w:rsidP="00BA2BAD">
      <w:pPr>
        <w:spacing w:line="240" w:lineRule="exact"/>
        <w:rPr>
          <w:rFonts w:ascii="Arial" w:hAnsi="Arial" w:cs="Arial"/>
          <w:sz w:val="22"/>
          <w:szCs w:val="22"/>
        </w:rPr>
      </w:pPr>
    </w:p>
    <w:p w14:paraId="45CD986A" w14:textId="7B5CE6DB" w:rsidR="00046032" w:rsidRDefault="00046032" w:rsidP="00BA2BAD">
      <w:pPr>
        <w:spacing w:line="240" w:lineRule="exact"/>
        <w:rPr>
          <w:rFonts w:ascii="Arial" w:hAnsi="Arial" w:cs="Arial"/>
          <w:sz w:val="22"/>
          <w:szCs w:val="22"/>
        </w:rPr>
      </w:pPr>
    </w:p>
    <w:p w14:paraId="36116349" w14:textId="541AA795" w:rsidR="00046032" w:rsidRDefault="00046032" w:rsidP="00BA2BAD">
      <w:pPr>
        <w:spacing w:line="240" w:lineRule="exact"/>
        <w:rPr>
          <w:rFonts w:ascii="Arial" w:hAnsi="Arial" w:cs="Arial"/>
          <w:sz w:val="22"/>
          <w:szCs w:val="22"/>
        </w:rPr>
      </w:pPr>
    </w:p>
    <w:p w14:paraId="1D9BE496" w14:textId="009CFFB9" w:rsidR="00046032" w:rsidRDefault="00046032" w:rsidP="00BA2BAD">
      <w:pPr>
        <w:spacing w:line="240" w:lineRule="exact"/>
        <w:rPr>
          <w:rFonts w:ascii="Arial" w:hAnsi="Arial" w:cs="Arial"/>
          <w:sz w:val="22"/>
          <w:szCs w:val="22"/>
        </w:rPr>
      </w:pPr>
    </w:p>
    <w:p w14:paraId="220B1CA6" w14:textId="1F56C7E0" w:rsidR="00046032" w:rsidRDefault="00046032" w:rsidP="00BA2BAD">
      <w:pPr>
        <w:spacing w:line="240" w:lineRule="exact"/>
        <w:rPr>
          <w:rFonts w:ascii="Arial" w:hAnsi="Arial" w:cs="Arial"/>
          <w:sz w:val="22"/>
          <w:szCs w:val="22"/>
        </w:rPr>
      </w:pPr>
    </w:p>
    <w:p w14:paraId="5F3EAADC" w14:textId="022DB140" w:rsidR="00046032" w:rsidRDefault="00046032" w:rsidP="00BA2BAD">
      <w:pPr>
        <w:spacing w:line="240" w:lineRule="exact"/>
        <w:rPr>
          <w:rFonts w:ascii="Arial" w:hAnsi="Arial" w:cs="Arial"/>
          <w:sz w:val="22"/>
          <w:szCs w:val="22"/>
        </w:rPr>
      </w:pPr>
    </w:p>
    <w:p w14:paraId="2DF58EA9" w14:textId="406EBBE5" w:rsidR="00046032" w:rsidRDefault="00046032" w:rsidP="00BA2BAD">
      <w:pPr>
        <w:spacing w:line="240" w:lineRule="exact"/>
        <w:rPr>
          <w:rFonts w:ascii="Arial" w:hAnsi="Arial" w:cs="Arial"/>
          <w:sz w:val="22"/>
          <w:szCs w:val="22"/>
        </w:rPr>
      </w:pPr>
    </w:p>
    <w:p w14:paraId="732B0A25" w14:textId="553111FF" w:rsidR="00046032" w:rsidRDefault="00046032" w:rsidP="00BA2BAD">
      <w:pPr>
        <w:spacing w:line="240" w:lineRule="exact"/>
        <w:rPr>
          <w:rFonts w:ascii="Arial" w:hAnsi="Arial" w:cs="Arial"/>
          <w:sz w:val="22"/>
          <w:szCs w:val="22"/>
        </w:rPr>
      </w:pPr>
    </w:p>
    <w:p w14:paraId="568C347C" w14:textId="5BC65283" w:rsidR="00046032" w:rsidRDefault="00046032" w:rsidP="00BA2BAD">
      <w:pPr>
        <w:spacing w:line="240" w:lineRule="exact"/>
        <w:rPr>
          <w:rFonts w:ascii="Arial" w:hAnsi="Arial" w:cs="Arial"/>
          <w:sz w:val="22"/>
          <w:szCs w:val="22"/>
        </w:rPr>
      </w:pPr>
    </w:p>
    <w:p w14:paraId="625840C8" w14:textId="6EBA26A6" w:rsidR="00046032" w:rsidRDefault="00046032" w:rsidP="00BA2BAD">
      <w:pPr>
        <w:spacing w:line="240" w:lineRule="exact"/>
        <w:rPr>
          <w:rFonts w:ascii="Arial" w:hAnsi="Arial" w:cs="Arial"/>
          <w:sz w:val="22"/>
          <w:szCs w:val="22"/>
        </w:rPr>
      </w:pPr>
    </w:p>
    <w:p w14:paraId="7669A104" w14:textId="4D531A40" w:rsidR="00046032" w:rsidRDefault="00046032" w:rsidP="00BA2BAD">
      <w:pPr>
        <w:spacing w:line="240" w:lineRule="exact"/>
        <w:rPr>
          <w:rFonts w:ascii="Arial" w:hAnsi="Arial" w:cs="Arial"/>
          <w:sz w:val="22"/>
          <w:szCs w:val="22"/>
        </w:rPr>
      </w:pPr>
    </w:p>
    <w:p w14:paraId="0822F693" w14:textId="405A1967" w:rsidR="00046032" w:rsidRDefault="00046032" w:rsidP="00BA2BAD">
      <w:pPr>
        <w:spacing w:line="240" w:lineRule="exact"/>
        <w:rPr>
          <w:rFonts w:ascii="Arial" w:hAnsi="Arial" w:cs="Arial"/>
          <w:sz w:val="22"/>
          <w:szCs w:val="22"/>
        </w:rPr>
      </w:pPr>
    </w:p>
    <w:p w14:paraId="5B8D6081" w14:textId="59BC17C4" w:rsidR="00046032" w:rsidRDefault="00046032" w:rsidP="00BA2BAD">
      <w:pPr>
        <w:spacing w:line="240" w:lineRule="exact"/>
        <w:rPr>
          <w:rFonts w:ascii="Arial" w:hAnsi="Arial" w:cs="Arial"/>
          <w:sz w:val="22"/>
          <w:szCs w:val="22"/>
        </w:rPr>
      </w:pPr>
    </w:p>
    <w:p w14:paraId="1FE8B16B" w14:textId="3CEB08F9" w:rsidR="00046032" w:rsidRDefault="00046032" w:rsidP="00BA2BAD">
      <w:pPr>
        <w:spacing w:line="240" w:lineRule="exact"/>
        <w:rPr>
          <w:rFonts w:ascii="Arial" w:hAnsi="Arial" w:cs="Arial"/>
          <w:sz w:val="22"/>
          <w:szCs w:val="22"/>
        </w:rPr>
      </w:pPr>
    </w:p>
    <w:p w14:paraId="1FC40DA7" w14:textId="3F4C874D" w:rsidR="00046032" w:rsidRDefault="00046032" w:rsidP="00BA2BAD">
      <w:pPr>
        <w:spacing w:line="240" w:lineRule="exact"/>
        <w:rPr>
          <w:rFonts w:ascii="Arial" w:hAnsi="Arial" w:cs="Arial"/>
          <w:sz w:val="22"/>
          <w:szCs w:val="22"/>
        </w:rPr>
      </w:pPr>
    </w:p>
    <w:p w14:paraId="75EF6152" w14:textId="7B758A82" w:rsidR="00046032" w:rsidRDefault="00046032" w:rsidP="00BA2BAD">
      <w:pPr>
        <w:spacing w:line="240" w:lineRule="exact"/>
        <w:rPr>
          <w:rFonts w:ascii="Arial" w:hAnsi="Arial" w:cs="Arial"/>
          <w:sz w:val="22"/>
          <w:szCs w:val="22"/>
        </w:rPr>
      </w:pPr>
    </w:p>
    <w:p w14:paraId="674FAA04" w14:textId="763A40FA" w:rsidR="00046032" w:rsidRDefault="00046032" w:rsidP="00BA2BAD">
      <w:pPr>
        <w:spacing w:line="240" w:lineRule="exact"/>
        <w:rPr>
          <w:rFonts w:ascii="Arial" w:hAnsi="Arial" w:cs="Arial"/>
          <w:sz w:val="22"/>
          <w:szCs w:val="22"/>
        </w:rPr>
      </w:pPr>
    </w:p>
    <w:p w14:paraId="33DBBBBF" w14:textId="0FBE4ADB" w:rsidR="00046032" w:rsidRDefault="00046032" w:rsidP="00BA2BAD">
      <w:pPr>
        <w:spacing w:line="240" w:lineRule="exact"/>
        <w:rPr>
          <w:rFonts w:ascii="Arial" w:hAnsi="Arial" w:cs="Arial"/>
          <w:sz w:val="22"/>
          <w:szCs w:val="22"/>
        </w:rPr>
      </w:pPr>
    </w:p>
    <w:p w14:paraId="124A7D71" w14:textId="4EBB0F46" w:rsidR="00046032" w:rsidRDefault="00046032" w:rsidP="00BA2BAD">
      <w:pPr>
        <w:spacing w:line="240" w:lineRule="exact"/>
        <w:rPr>
          <w:rFonts w:ascii="Arial" w:hAnsi="Arial" w:cs="Arial"/>
          <w:sz w:val="22"/>
          <w:szCs w:val="22"/>
        </w:rPr>
      </w:pPr>
    </w:p>
    <w:p w14:paraId="7945C53F" w14:textId="04ACF368" w:rsidR="00046032" w:rsidRDefault="00046032" w:rsidP="00BA2BAD">
      <w:pPr>
        <w:spacing w:line="240" w:lineRule="exact"/>
        <w:rPr>
          <w:rFonts w:ascii="Arial" w:hAnsi="Arial" w:cs="Arial"/>
          <w:sz w:val="22"/>
          <w:szCs w:val="22"/>
        </w:rPr>
      </w:pPr>
    </w:p>
    <w:p w14:paraId="7A029772" w14:textId="5078F93C" w:rsidR="00046032" w:rsidRDefault="00046032" w:rsidP="00BA2BAD">
      <w:pPr>
        <w:spacing w:line="240" w:lineRule="exact"/>
        <w:rPr>
          <w:rFonts w:ascii="Arial" w:hAnsi="Arial" w:cs="Arial"/>
          <w:sz w:val="22"/>
          <w:szCs w:val="22"/>
        </w:rPr>
      </w:pPr>
    </w:p>
    <w:p w14:paraId="4BFE4059" w14:textId="73F77018" w:rsidR="00046032" w:rsidRDefault="00046032" w:rsidP="00BA2BAD">
      <w:pPr>
        <w:spacing w:line="240" w:lineRule="exact"/>
        <w:rPr>
          <w:rFonts w:ascii="Arial" w:hAnsi="Arial" w:cs="Arial"/>
          <w:sz w:val="22"/>
          <w:szCs w:val="22"/>
        </w:rPr>
      </w:pPr>
    </w:p>
    <w:p w14:paraId="769439C8" w14:textId="2F79B19B" w:rsidR="00046032" w:rsidRDefault="00046032" w:rsidP="00BA2BAD">
      <w:pPr>
        <w:spacing w:line="240" w:lineRule="exact"/>
        <w:rPr>
          <w:rFonts w:ascii="Arial" w:hAnsi="Arial" w:cs="Arial"/>
          <w:sz w:val="22"/>
          <w:szCs w:val="22"/>
        </w:rPr>
      </w:pPr>
    </w:p>
    <w:p w14:paraId="6A9F5C33" w14:textId="7EA10902" w:rsidR="00046032" w:rsidRDefault="00046032" w:rsidP="00BA2BAD">
      <w:pPr>
        <w:spacing w:line="240" w:lineRule="exact"/>
        <w:rPr>
          <w:rFonts w:ascii="Arial" w:hAnsi="Arial" w:cs="Arial"/>
          <w:sz w:val="22"/>
          <w:szCs w:val="22"/>
        </w:rPr>
      </w:pPr>
    </w:p>
    <w:p w14:paraId="02E394EE" w14:textId="6FD52408" w:rsidR="00046032" w:rsidRDefault="00046032" w:rsidP="00BA2BAD">
      <w:pPr>
        <w:spacing w:line="240" w:lineRule="exact"/>
        <w:rPr>
          <w:rFonts w:ascii="Arial" w:hAnsi="Arial" w:cs="Arial"/>
          <w:sz w:val="22"/>
          <w:szCs w:val="22"/>
        </w:rPr>
      </w:pPr>
    </w:p>
    <w:p w14:paraId="5ED4423D" w14:textId="0FFE0E55" w:rsidR="00046032" w:rsidRDefault="00046032" w:rsidP="00BA2BAD">
      <w:pPr>
        <w:spacing w:line="240" w:lineRule="exact"/>
        <w:rPr>
          <w:rFonts w:ascii="Arial" w:hAnsi="Arial" w:cs="Arial"/>
          <w:sz w:val="22"/>
          <w:szCs w:val="22"/>
        </w:rPr>
      </w:pPr>
    </w:p>
    <w:p w14:paraId="20788323" w14:textId="4A4B884B" w:rsidR="00046032" w:rsidRDefault="00046032" w:rsidP="00BA2BAD">
      <w:pPr>
        <w:spacing w:line="240" w:lineRule="exact"/>
        <w:rPr>
          <w:rFonts w:ascii="Arial" w:hAnsi="Arial" w:cs="Arial"/>
          <w:sz w:val="22"/>
          <w:szCs w:val="22"/>
        </w:rPr>
      </w:pPr>
    </w:p>
    <w:p w14:paraId="4EB87006" w14:textId="14AE7AA9" w:rsidR="00046032" w:rsidRDefault="00046032" w:rsidP="00BA2BAD">
      <w:pPr>
        <w:spacing w:line="240" w:lineRule="exact"/>
        <w:rPr>
          <w:rFonts w:ascii="Arial" w:hAnsi="Arial" w:cs="Arial"/>
          <w:sz w:val="22"/>
          <w:szCs w:val="22"/>
        </w:rPr>
      </w:pPr>
    </w:p>
    <w:p w14:paraId="04A46F21" w14:textId="3347EE46" w:rsidR="00046032" w:rsidRDefault="00046032" w:rsidP="00BA2BAD">
      <w:pPr>
        <w:spacing w:line="240" w:lineRule="exact"/>
        <w:rPr>
          <w:rFonts w:ascii="Arial" w:hAnsi="Arial" w:cs="Arial"/>
          <w:sz w:val="22"/>
          <w:szCs w:val="22"/>
        </w:rPr>
      </w:pPr>
    </w:p>
    <w:p w14:paraId="698CD07D" w14:textId="77777777" w:rsidR="00046032" w:rsidRDefault="00046032" w:rsidP="00BA2BAD">
      <w:pPr>
        <w:spacing w:line="240" w:lineRule="exact"/>
        <w:rPr>
          <w:rFonts w:ascii="Arial" w:hAnsi="Arial" w:cs="Arial"/>
          <w:sz w:val="22"/>
          <w:szCs w:val="22"/>
        </w:rPr>
      </w:pPr>
    </w:p>
    <w:p w14:paraId="420360E5" w14:textId="16A918E5" w:rsidR="00D01D98" w:rsidRDefault="00D01D98" w:rsidP="00BA2BAD">
      <w:pPr>
        <w:spacing w:line="240" w:lineRule="exact"/>
        <w:rPr>
          <w:rFonts w:ascii="Arial" w:hAnsi="Arial" w:cs="Arial"/>
          <w:sz w:val="22"/>
          <w:szCs w:val="22"/>
        </w:rPr>
      </w:pPr>
    </w:p>
    <w:p w14:paraId="702CCBA6" w14:textId="018DA3EF" w:rsidR="00D01D98" w:rsidRDefault="00D01D98" w:rsidP="00BA2BAD">
      <w:pPr>
        <w:spacing w:line="240" w:lineRule="exact"/>
        <w:rPr>
          <w:rFonts w:ascii="Arial" w:hAnsi="Arial" w:cs="Arial"/>
          <w:sz w:val="22"/>
          <w:szCs w:val="22"/>
        </w:rPr>
      </w:pPr>
    </w:p>
    <w:p w14:paraId="31D84463" w14:textId="5008D0F9" w:rsidR="00D01D98" w:rsidRDefault="00D01D98" w:rsidP="00BA2BAD">
      <w:pPr>
        <w:spacing w:line="240" w:lineRule="exact"/>
      </w:pPr>
    </w:p>
    <w:p w14:paraId="7D45C741" w14:textId="53F8B24F" w:rsidR="00923090" w:rsidRDefault="00923090" w:rsidP="00BA2BAD">
      <w:pPr>
        <w:spacing w:line="240" w:lineRule="exact"/>
      </w:pPr>
      <w:r w:rsidRPr="00CC6F44">
        <w:rPr>
          <w:b/>
          <w:u w:val="single"/>
        </w:rPr>
        <w:t xml:space="preserve">Question </w:t>
      </w:r>
      <w:r>
        <w:rPr>
          <w:b/>
          <w:u w:val="single"/>
        </w:rPr>
        <w:t>1</w:t>
      </w:r>
      <w:r w:rsidRPr="00CC6F44">
        <w:rPr>
          <w:b/>
          <w:u w:val="single"/>
        </w:rPr>
        <w:t xml:space="preserve"> [</w:t>
      </w:r>
      <w:r>
        <w:rPr>
          <w:b/>
          <w:u w:val="single"/>
        </w:rPr>
        <w:t>45/70</w:t>
      </w:r>
      <w:r w:rsidRPr="00CC6F44">
        <w:rPr>
          <w:b/>
          <w:u w:val="single"/>
        </w:rPr>
        <w:t xml:space="preserve"> marks, </w:t>
      </w:r>
      <w:r>
        <w:rPr>
          <w:b/>
          <w:u w:val="single"/>
        </w:rPr>
        <w:t>1</w:t>
      </w:r>
      <w:r w:rsidR="00DD4AF7">
        <w:rPr>
          <w:b/>
          <w:u w:val="single"/>
        </w:rPr>
        <w:t>20</w:t>
      </w:r>
      <w:r w:rsidRPr="00CC6F44">
        <w:rPr>
          <w:b/>
          <w:u w:val="single"/>
        </w:rPr>
        <w:t xml:space="preserve"> minutes</w:t>
      </w:r>
      <w:r>
        <w:rPr>
          <w:b/>
          <w:u w:val="single"/>
        </w:rPr>
        <w:t xml:space="preserve"> recommended</w:t>
      </w:r>
      <w:r w:rsidRPr="00CC6F44">
        <w:rPr>
          <w:b/>
          <w:u w:val="single"/>
        </w:rPr>
        <w:t>]:</w:t>
      </w:r>
    </w:p>
    <w:p w14:paraId="6E7C27FF" w14:textId="2C4EDBCF" w:rsidR="00923090" w:rsidRDefault="00923090" w:rsidP="00923090"/>
    <w:p w14:paraId="68535E3A" w14:textId="77777777" w:rsidR="00BF467C" w:rsidRDefault="00BF467C" w:rsidP="00923090"/>
    <w:p w14:paraId="50BCC7FB" w14:textId="77777777" w:rsidR="00BF467C" w:rsidRPr="002638B2" w:rsidRDefault="00BF467C" w:rsidP="00BF467C">
      <w:r w:rsidRPr="002638B2">
        <w:t xml:space="preserve">Cassian Blank is a Vancouver artist. He is a fan of the English artist Banksy. </w:t>
      </w:r>
    </w:p>
    <w:p w14:paraId="7550D8A6" w14:textId="77777777" w:rsidR="00BF467C" w:rsidRPr="002638B2" w:rsidRDefault="00BF467C" w:rsidP="00BF467C"/>
    <w:p w14:paraId="39944ACC" w14:textId="77777777" w:rsidR="00BF467C" w:rsidRPr="002638B2" w:rsidRDefault="00BF467C" w:rsidP="00BF467C">
      <w:r w:rsidRPr="002638B2">
        <w:t xml:space="preserve">The first paragraph of the Wikipedia entry for Banksy reads: </w:t>
      </w:r>
    </w:p>
    <w:p w14:paraId="09063C92" w14:textId="77777777" w:rsidR="00BF467C" w:rsidRPr="002638B2" w:rsidRDefault="00BF467C" w:rsidP="00BF467C"/>
    <w:p w14:paraId="4F4E52F4" w14:textId="77777777" w:rsidR="00BF467C" w:rsidRPr="002638B2" w:rsidRDefault="00BF467C" w:rsidP="00BF467C">
      <w:pPr>
        <w:ind w:left="720"/>
      </w:pPr>
      <w:r w:rsidRPr="002638B2">
        <w:t>“</w:t>
      </w:r>
      <w:r w:rsidRPr="002638B2">
        <w:rPr>
          <w:color w:val="202122"/>
          <w:shd w:val="clear" w:color="auto" w:fill="FFFFFF"/>
        </w:rPr>
        <w:t>Banksy is a </w:t>
      </w:r>
      <w:r w:rsidRPr="002638B2">
        <w:rPr>
          <w:shd w:val="clear" w:color="auto" w:fill="FFFFFF"/>
        </w:rPr>
        <w:t>pseudonymous</w:t>
      </w:r>
      <w:r w:rsidRPr="002638B2">
        <w:rPr>
          <w:color w:val="202122"/>
          <w:shd w:val="clear" w:color="auto" w:fill="FFFFFF"/>
        </w:rPr>
        <w:t> England-based street artist, political activist and film director whose real name and identity remain unconfirmed and the subject of speculation. Active since the 1990s, his satirical </w:t>
      </w:r>
      <w:r w:rsidRPr="002638B2">
        <w:rPr>
          <w:shd w:val="clear" w:color="auto" w:fill="FFFFFF"/>
        </w:rPr>
        <w:t>street art</w:t>
      </w:r>
      <w:r w:rsidRPr="002638B2">
        <w:rPr>
          <w:color w:val="202122"/>
          <w:shd w:val="clear" w:color="auto" w:fill="FFFFFF"/>
        </w:rPr>
        <w:t> and subversive </w:t>
      </w:r>
      <w:r w:rsidRPr="002638B2">
        <w:rPr>
          <w:shd w:val="clear" w:color="auto" w:fill="FFFFFF"/>
        </w:rPr>
        <w:t>epigrams</w:t>
      </w:r>
      <w:r w:rsidRPr="002638B2">
        <w:rPr>
          <w:color w:val="202122"/>
          <w:shd w:val="clear" w:color="auto" w:fill="FFFFFF"/>
        </w:rPr>
        <w:t> combine </w:t>
      </w:r>
      <w:r w:rsidRPr="002638B2">
        <w:rPr>
          <w:shd w:val="clear" w:color="auto" w:fill="FFFFFF"/>
        </w:rPr>
        <w:t>dark humour</w:t>
      </w:r>
      <w:r w:rsidRPr="002638B2">
        <w:rPr>
          <w:color w:val="202122"/>
          <w:shd w:val="clear" w:color="auto" w:fill="FFFFFF"/>
        </w:rPr>
        <w:t> with </w:t>
      </w:r>
      <w:r w:rsidRPr="002638B2">
        <w:rPr>
          <w:shd w:val="clear" w:color="auto" w:fill="FFFFFF"/>
        </w:rPr>
        <w:t>graffiti</w:t>
      </w:r>
      <w:r w:rsidRPr="002638B2">
        <w:rPr>
          <w:color w:val="202122"/>
          <w:shd w:val="clear" w:color="auto" w:fill="FFFFFF"/>
        </w:rPr>
        <w:t> executed in a distinctive </w:t>
      </w:r>
      <w:r w:rsidRPr="002638B2">
        <w:rPr>
          <w:shd w:val="clear" w:color="auto" w:fill="FFFFFF"/>
        </w:rPr>
        <w:t>stenciling</w:t>
      </w:r>
      <w:r w:rsidRPr="002638B2">
        <w:rPr>
          <w:color w:val="202122"/>
          <w:shd w:val="clear" w:color="auto" w:fill="FFFFFF"/>
        </w:rPr>
        <w:t> technique. His works of political and social commentary have appeared on streets, walls and bridges throughout the world. Banksy's work grew out of the </w:t>
      </w:r>
      <w:r w:rsidRPr="002638B2">
        <w:rPr>
          <w:shd w:val="clear" w:color="auto" w:fill="FFFFFF"/>
        </w:rPr>
        <w:t>Bristol underground scene</w:t>
      </w:r>
      <w:r w:rsidRPr="002638B2">
        <w:rPr>
          <w:color w:val="202122"/>
          <w:shd w:val="clear" w:color="auto" w:fill="FFFFFF"/>
        </w:rPr>
        <w:t>, which involved collaborations between artists and musicians.  Banksy says that he was inspired by </w:t>
      </w:r>
      <w:r w:rsidRPr="002638B2">
        <w:rPr>
          <w:shd w:val="clear" w:color="auto" w:fill="FFFFFF"/>
        </w:rPr>
        <w:t>3D</w:t>
      </w:r>
      <w:r w:rsidRPr="002638B2">
        <w:rPr>
          <w:color w:val="202122"/>
          <w:shd w:val="clear" w:color="auto" w:fill="FFFFFF"/>
        </w:rPr>
        <w:t>, a graffiti artist and founding member of the musical group </w:t>
      </w:r>
      <w:r w:rsidRPr="002638B2">
        <w:rPr>
          <w:shd w:val="clear" w:color="auto" w:fill="FFFFFF"/>
        </w:rPr>
        <w:t>Massive Attack</w:t>
      </w:r>
      <w:r w:rsidRPr="002638B2">
        <w:rPr>
          <w:color w:val="202122"/>
          <w:shd w:val="clear" w:color="auto" w:fill="FFFFFF"/>
        </w:rPr>
        <w:t>.”</w:t>
      </w:r>
      <w:r w:rsidRPr="002638B2">
        <w:t xml:space="preserve"> </w:t>
      </w:r>
    </w:p>
    <w:p w14:paraId="0AD13109" w14:textId="77777777" w:rsidR="00BF467C" w:rsidRPr="002638B2" w:rsidRDefault="00BF467C" w:rsidP="00BF467C">
      <w:pPr>
        <w:ind w:left="720"/>
      </w:pPr>
    </w:p>
    <w:p w14:paraId="1652EA4F" w14:textId="436F74CB" w:rsidR="00BF467C" w:rsidRPr="002638B2" w:rsidRDefault="00BF467C" w:rsidP="00BF467C">
      <w:r w:rsidRPr="002638B2">
        <w:t>Cassian Blank is such a fan of Banksy’s work, he adopts the pseudonym Blanksy for his artistic e</w:t>
      </w:r>
      <w:r w:rsidR="00791B44">
        <w:t>fforts</w:t>
      </w:r>
      <w:r w:rsidRPr="002638B2">
        <w:t>.</w:t>
      </w:r>
      <w:r w:rsidR="00791B44">
        <w:t xml:space="preserve"> For the most part, the Vancouver artistic community comes to know him as Blanksy, not as Cassian Blank.</w:t>
      </w:r>
    </w:p>
    <w:p w14:paraId="05F3897B" w14:textId="77777777" w:rsidR="00BF467C" w:rsidRPr="002638B2" w:rsidRDefault="00BF467C" w:rsidP="00BF467C"/>
    <w:p w14:paraId="43F1DB03" w14:textId="15585DBA" w:rsidR="00BF467C" w:rsidRDefault="00BF467C" w:rsidP="00923090">
      <w:r w:rsidRPr="002638B2">
        <w:t>On Friday October 5, 2018, the auction house Sotheby's s</w:t>
      </w:r>
      <w:r w:rsidR="00791B44">
        <w:t>old</w:t>
      </w:r>
      <w:r w:rsidRPr="002638B2">
        <w:t xml:space="preserve"> a Banksy </w:t>
      </w:r>
      <w:r>
        <w:t xml:space="preserve">spray-paint-on-canvas </w:t>
      </w:r>
      <w:r w:rsidRPr="002638B2">
        <w:t xml:space="preserve">painting called </w:t>
      </w:r>
      <w:r>
        <w:t>“G</w:t>
      </w:r>
      <w:r w:rsidRPr="002638B2">
        <w:t xml:space="preserve">irl with </w:t>
      </w:r>
      <w:r>
        <w:t>B</w:t>
      </w:r>
      <w:r w:rsidRPr="002638B2">
        <w:t>alloon</w:t>
      </w:r>
      <w:r>
        <w:t>”</w:t>
      </w:r>
      <w:r w:rsidRPr="002638B2">
        <w:t xml:space="preserve"> for $1.4 million</w:t>
      </w:r>
      <w:r>
        <w:t>. T</w:t>
      </w:r>
      <w:r w:rsidRPr="002638B2">
        <w:t>he p</w:t>
      </w:r>
      <w:r>
        <w:t>ainting</w:t>
      </w:r>
      <w:r w:rsidRPr="002638B2">
        <w:t xml:space="preserve"> was a </w:t>
      </w:r>
      <w:r>
        <w:t>version</w:t>
      </w:r>
      <w:r w:rsidRPr="002638B2">
        <w:t xml:space="preserve"> of one of Banksy's most famous works, an image of a girl releasing a red balloon. Moments after it sold</w:t>
      </w:r>
      <w:r>
        <w:t>,</w:t>
      </w:r>
      <w:r w:rsidRPr="002638B2">
        <w:t xml:space="preserve"> more than half </w:t>
      </w:r>
      <w:r>
        <w:t xml:space="preserve">of </w:t>
      </w:r>
      <w:r w:rsidRPr="002638B2">
        <w:t>the painting self-destruct</w:t>
      </w:r>
      <w:r w:rsidR="00791B44">
        <w:t>ed</w:t>
      </w:r>
      <w:r w:rsidRPr="002638B2">
        <w:t xml:space="preserve"> by means of an automated remotely controlled paper shredder embedded </w:t>
      </w:r>
      <w:r w:rsidR="00A12751">
        <w:t>at the bottom of</w:t>
      </w:r>
      <w:r w:rsidRPr="002638B2">
        <w:t xml:space="preserve"> its thick frame. The stunt </w:t>
      </w:r>
      <w:r>
        <w:t>is</w:t>
      </w:r>
      <w:r w:rsidRPr="002638B2">
        <w:t xml:space="preserve"> understood as being part of the art itself, coming from the anonymous artist who is known for creating satirical and subversive political art. Banksy quoted the artist Picasso in a subsequent Instagram post: “the urge to destroy is also a creative urge.”</w:t>
      </w:r>
      <w:r w:rsidR="00A12751">
        <w:t xml:space="preserve"> Banksy has since said that the incomplete shredding of “Girl with Balloon” was a mechanical malfunction</w:t>
      </w:r>
    </w:p>
    <w:p w14:paraId="33D5B729" w14:textId="28E078E9" w:rsidR="00BF467C" w:rsidRDefault="00BF467C" w:rsidP="00923090"/>
    <w:p w14:paraId="719CB1A6" w14:textId="31E37F6A" w:rsidR="00923090" w:rsidRDefault="00923090" w:rsidP="00923090"/>
    <w:p w14:paraId="7F9BE15E" w14:textId="55D0E8B7" w:rsidR="00BF467C" w:rsidRDefault="00BF467C" w:rsidP="00923090"/>
    <w:p w14:paraId="4A7C906B" w14:textId="00AC8167" w:rsidR="00A12751" w:rsidRDefault="00A12751" w:rsidP="00923090"/>
    <w:p w14:paraId="74ECF7B9" w14:textId="41E873F6" w:rsidR="00A12751" w:rsidRDefault="00A12751" w:rsidP="00923090"/>
    <w:p w14:paraId="0DB57E36" w14:textId="06B788EE" w:rsidR="00A12751" w:rsidRDefault="00A12751" w:rsidP="00923090"/>
    <w:p w14:paraId="4A0CC57D" w14:textId="2DCBFF5E" w:rsidR="00A12751" w:rsidRDefault="00A12751" w:rsidP="00923090"/>
    <w:p w14:paraId="061078C4" w14:textId="40F5B2D9" w:rsidR="00FB2C17" w:rsidRDefault="00FB2C17" w:rsidP="00923090"/>
    <w:p w14:paraId="2CDAF8CA" w14:textId="67871B92" w:rsidR="00FB2C17" w:rsidRDefault="00FB2C17" w:rsidP="00923090"/>
    <w:p w14:paraId="4539A71A" w14:textId="4FCC5BF9" w:rsidR="00FB2C17" w:rsidRDefault="00FB2C17" w:rsidP="00923090"/>
    <w:p w14:paraId="6DF13CE4" w14:textId="5AB9E413" w:rsidR="00FB2C17" w:rsidRDefault="00FB2C17" w:rsidP="00923090"/>
    <w:p w14:paraId="286F8073" w14:textId="589F838F" w:rsidR="00FB2C17" w:rsidRDefault="00FB2C17" w:rsidP="00923090"/>
    <w:p w14:paraId="7A86DF3C" w14:textId="232EFC48" w:rsidR="00FB2C17" w:rsidRDefault="00FB2C17" w:rsidP="00923090"/>
    <w:p w14:paraId="5C9116D1" w14:textId="452546C3" w:rsidR="00FB2C17" w:rsidRDefault="00FB2C17" w:rsidP="00923090"/>
    <w:p w14:paraId="421883D3" w14:textId="77777777" w:rsidR="00FB2C17" w:rsidRDefault="00FB2C17" w:rsidP="00923090"/>
    <w:p w14:paraId="2306E27F" w14:textId="46A06B6C" w:rsidR="00A12751" w:rsidRDefault="00A12751" w:rsidP="00A12751">
      <w:pPr>
        <w:jc w:val="center"/>
      </w:pPr>
      <w:r>
        <w:rPr>
          <w:noProof/>
        </w:rPr>
        <w:lastRenderedPageBreak/>
        <w:drawing>
          <wp:inline distT="0" distB="0" distL="0" distR="0" wp14:anchorId="1345E2C2" wp14:editId="03B36C8F">
            <wp:extent cx="3327400" cy="515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3327400" cy="5156200"/>
                    </a:xfrm>
                    <a:prstGeom prst="rect">
                      <a:avLst/>
                    </a:prstGeom>
                  </pic:spPr>
                </pic:pic>
              </a:graphicData>
            </a:graphic>
          </wp:inline>
        </w:drawing>
      </w:r>
    </w:p>
    <w:p w14:paraId="5EA33A39" w14:textId="36FD8695" w:rsidR="00A12751" w:rsidRDefault="00A12751" w:rsidP="00923090"/>
    <w:p w14:paraId="535FD0C7" w14:textId="7B736E54" w:rsidR="00B27781" w:rsidRPr="00B27781" w:rsidRDefault="00260DE4" w:rsidP="00260DE4">
      <w:pPr>
        <w:tabs>
          <w:tab w:val="left" w:pos="1840"/>
        </w:tabs>
        <w:rPr>
          <w:i/>
          <w:iCs/>
        </w:rPr>
      </w:pPr>
      <w:r w:rsidRPr="00B27781">
        <w:rPr>
          <w:i/>
          <w:iCs/>
        </w:rPr>
        <w:t>This is a picture of the mostly shredded</w:t>
      </w:r>
      <w:r w:rsidR="00B27781" w:rsidRPr="00B27781">
        <w:rPr>
          <w:i/>
          <w:iCs/>
        </w:rPr>
        <w:t xml:space="preserve"> “Girl </w:t>
      </w:r>
      <w:proofErr w:type="gramStart"/>
      <w:r w:rsidR="00B27781" w:rsidRPr="00B27781">
        <w:rPr>
          <w:i/>
          <w:iCs/>
        </w:rPr>
        <w:t>With</w:t>
      </w:r>
      <w:proofErr w:type="gramEnd"/>
      <w:r w:rsidR="00B27781" w:rsidRPr="00B27781">
        <w:rPr>
          <w:i/>
          <w:iCs/>
        </w:rPr>
        <w:t xml:space="preserve"> Balloon” illustrating the shredded portions of the artwork protruding below the frame.</w:t>
      </w:r>
    </w:p>
    <w:p w14:paraId="3720CEDB" w14:textId="1DCFE32A" w:rsidR="00A12751" w:rsidRPr="002638B2" w:rsidRDefault="00B27781" w:rsidP="00260DE4">
      <w:pPr>
        <w:tabs>
          <w:tab w:val="left" w:pos="1840"/>
        </w:tabs>
      </w:pPr>
      <w:r>
        <w:t xml:space="preserve">                                 </w:t>
      </w:r>
    </w:p>
    <w:p w14:paraId="25DF83BF" w14:textId="165C7EDC" w:rsidR="00260DE4" w:rsidRDefault="00923090" w:rsidP="00BF467C">
      <w:pPr>
        <w:rPr>
          <w:noProof/>
        </w:rPr>
      </w:pPr>
      <w:r w:rsidRPr="002638B2">
        <w:rPr>
          <w:noProof/>
        </w:rPr>
        <w:t xml:space="preserve"> </w:t>
      </w:r>
    </w:p>
    <w:p w14:paraId="1B3DB62E" w14:textId="77777777" w:rsidR="00260DE4" w:rsidRDefault="00260DE4" w:rsidP="00BF467C"/>
    <w:p w14:paraId="5FEB0701" w14:textId="0ACDFBB3" w:rsidR="00BF467C" w:rsidRDefault="00BF467C" w:rsidP="00BF467C">
      <w:r>
        <w:t>On Thursday October 21, 2021, this same semi-shredded artwork, now retitled “Love Is in the Bin”, resold at auction for $25.4 million. There are no surprises at this second auction, except perhaps for the selling price – more than three times the auction house’s top estimate going into the event.</w:t>
      </w:r>
    </w:p>
    <w:p w14:paraId="1D65A802" w14:textId="3C927FBA" w:rsidR="00BF467C" w:rsidRDefault="00BF467C" w:rsidP="00923090">
      <w:pPr>
        <w:rPr>
          <w:noProof/>
        </w:rPr>
      </w:pPr>
    </w:p>
    <w:p w14:paraId="5B3ACC73" w14:textId="79C2355C" w:rsidR="00FB2C17" w:rsidRDefault="00FB2C17" w:rsidP="00923090">
      <w:pPr>
        <w:rPr>
          <w:noProof/>
        </w:rPr>
      </w:pPr>
    </w:p>
    <w:p w14:paraId="2A86059B" w14:textId="7291D675" w:rsidR="00FB2C17" w:rsidRDefault="00FB2C17" w:rsidP="00923090">
      <w:pPr>
        <w:rPr>
          <w:noProof/>
        </w:rPr>
      </w:pPr>
    </w:p>
    <w:p w14:paraId="5FDD4DD3" w14:textId="47FF734A" w:rsidR="00FB2C17" w:rsidRDefault="00FB2C17" w:rsidP="00923090">
      <w:pPr>
        <w:rPr>
          <w:noProof/>
        </w:rPr>
      </w:pPr>
    </w:p>
    <w:p w14:paraId="2DF6BD58" w14:textId="6DCA9C2D" w:rsidR="00FB2C17" w:rsidRDefault="00FB2C17" w:rsidP="00923090">
      <w:pPr>
        <w:rPr>
          <w:noProof/>
        </w:rPr>
      </w:pPr>
    </w:p>
    <w:p w14:paraId="10D667EE" w14:textId="0C5DD96D" w:rsidR="00FB2C17" w:rsidRDefault="00FB2C17" w:rsidP="00923090">
      <w:pPr>
        <w:rPr>
          <w:noProof/>
        </w:rPr>
      </w:pPr>
    </w:p>
    <w:p w14:paraId="076AD469" w14:textId="77777777" w:rsidR="00FB2C17" w:rsidRPr="002638B2" w:rsidRDefault="00FB2C17" w:rsidP="00923090">
      <w:pPr>
        <w:rPr>
          <w:noProof/>
        </w:rPr>
      </w:pPr>
    </w:p>
    <w:p w14:paraId="1195D82A" w14:textId="77777777" w:rsidR="00FB2C17" w:rsidRDefault="00923090" w:rsidP="00923090">
      <w:r w:rsidRPr="002638B2">
        <w:lastRenderedPageBreak/>
        <w:t>Inspired by Banksy’s action</w:t>
      </w:r>
      <w:r w:rsidR="00BF467C">
        <w:t>s</w:t>
      </w:r>
      <w:r w:rsidRPr="002638B2">
        <w:t>, the artist formerly known as Cassian Blank</w:t>
      </w:r>
      <w:r w:rsidR="00BF467C">
        <w:t>,</w:t>
      </w:r>
      <w:r w:rsidRPr="002638B2">
        <w:t xml:space="preserve"> and now known as “Blanksy”, decid</w:t>
      </w:r>
      <w:r w:rsidR="00BF467C">
        <w:t xml:space="preserve">es </w:t>
      </w:r>
      <w:r w:rsidRPr="002638B2">
        <w:t xml:space="preserve">to create a computer application that </w:t>
      </w:r>
      <w:r w:rsidR="00BF467C">
        <w:t>will</w:t>
      </w:r>
      <w:r w:rsidRPr="002638B2">
        <w:t xml:space="preserve"> do something similar in the context of the virtual world of the internet. He create</w:t>
      </w:r>
      <w:r w:rsidR="00BF467C">
        <w:t>s</w:t>
      </w:r>
      <w:r w:rsidRPr="002638B2">
        <w:t xml:space="preserve"> a</w:t>
      </w:r>
      <w:r w:rsidR="00BF467C">
        <w:t>n</w:t>
      </w:r>
      <w:r w:rsidRPr="002638B2">
        <w:t xml:space="preserve"> </w:t>
      </w:r>
      <w:r w:rsidR="00BF467C">
        <w:t>“</w:t>
      </w:r>
      <w:r w:rsidRPr="002638B2">
        <w:t>app</w:t>
      </w:r>
      <w:r w:rsidR="00BF467C">
        <w:t>”</w:t>
      </w:r>
      <w:r w:rsidRPr="002638B2">
        <w:t xml:space="preserve"> </w:t>
      </w:r>
      <w:r w:rsidR="00BF467C">
        <w:t>that allows</w:t>
      </w:r>
      <w:r w:rsidRPr="002638B2">
        <w:t xml:space="preserve"> any member of the public </w:t>
      </w:r>
      <w:r w:rsidR="00BF467C">
        <w:t>to</w:t>
      </w:r>
      <w:r w:rsidRPr="002638B2">
        <w:t xml:space="preserve"> </w:t>
      </w:r>
    </w:p>
    <w:p w14:paraId="70091A2B" w14:textId="453EB440" w:rsidR="00923090" w:rsidRPr="002638B2" w:rsidRDefault="00923090" w:rsidP="00923090">
      <w:r w:rsidRPr="002638B2">
        <w:t>take any visual artistic work on the internet and appear to destroy it. He call</w:t>
      </w:r>
      <w:r w:rsidR="00BF467C">
        <w:t>s</w:t>
      </w:r>
      <w:r w:rsidRPr="002638B2">
        <w:t xml:space="preserve"> the app “BlanksysArtSchool”. </w:t>
      </w:r>
    </w:p>
    <w:p w14:paraId="283DE7DF" w14:textId="77777777" w:rsidR="00923090" w:rsidRPr="002638B2" w:rsidRDefault="00923090" w:rsidP="00923090"/>
    <w:p w14:paraId="69F5206A" w14:textId="32A11296" w:rsidR="00923090" w:rsidRPr="002638B2" w:rsidRDefault="00923090" w:rsidP="00923090">
      <w:r w:rsidRPr="002638B2">
        <w:t>The first version of the app contained many different destructive modes including virtual shredding, virtual defacement, virtual crumpling, and virtual egg throwing</w:t>
      </w:r>
      <w:r w:rsidR="00137827">
        <w:t xml:space="preserve"> – the latter resulting in </w:t>
      </w:r>
      <w:r w:rsidRPr="002638B2">
        <w:t xml:space="preserve">what appeared to be raw eggs splattered on the artistic work being attacked. In </w:t>
      </w:r>
      <w:r w:rsidR="00137827">
        <w:t>this first version of the app,</w:t>
      </w:r>
      <w:r w:rsidRPr="002638B2">
        <w:t xml:space="preserve"> the user would copy or take a screenshot of the visual art to be destroyed</w:t>
      </w:r>
      <w:r w:rsidR="003C3771">
        <w:t>,</w:t>
      </w:r>
      <w:r w:rsidRPr="002638B2">
        <w:t xml:space="preserve"> </w:t>
      </w:r>
      <w:r w:rsidR="00137827">
        <w:t>paste it</w:t>
      </w:r>
      <w:r w:rsidRPr="002638B2">
        <w:t xml:space="preserve"> into the app, and then choose a method of destruction. In this Version 1.0 of the app</w:t>
      </w:r>
      <w:r w:rsidR="00137827">
        <w:t>,</w:t>
      </w:r>
      <w:r w:rsidRPr="002638B2">
        <w:t xml:space="preserve"> the copy of the artwork </w:t>
      </w:r>
      <w:r w:rsidR="003C3771">
        <w:t>would appear to be destroyed</w:t>
      </w:r>
      <w:r w:rsidRPr="002638B2">
        <w:t xml:space="preserve"> by the app. </w:t>
      </w:r>
      <w:r w:rsidR="003C3771">
        <w:t>However, o</w:t>
      </w:r>
      <w:r w:rsidR="00137827">
        <w:t>nly the user of the app would witness the destruction of</w:t>
      </w:r>
      <w:r w:rsidRPr="002638B2">
        <w:t xml:space="preserve"> the artwork</w:t>
      </w:r>
      <w:r w:rsidR="00137827">
        <w:t>. Its destruction</w:t>
      </w:r>
      <w:r w:rsidRPr="002638B2">
        <w:t xml:space="preserve"> had no impact on what anyone else could see on the internet.</w:t>
      </w:r>
    </w:p>
    <w:p w14:paraId="7BE96A81" w14:textId="275D8BAA" w:rsidR="00923090" w:rsidRDefault="00923090" w:rsidP="00923090"/>
    <w:p w14:paraId="4AC3C4F6" w14:textId="3535AF74" w:rsidR="00CF3A30" w:rsidRDefault="00CF3A30" w:rsidP="00923090">
      <w:r w:rsidRPr="002638B2">
        <w:t xml:space="preserve">The app was free and became quite popular. </w:t>
      </w:r>
      <w:r>
        <w:t xml:space="preserve">At first, </w:t>
      </w:r>
      <w:r w:rsidRPr="002638B2">
        <w:t>Blanksy did not hear any objections</w:t>
      </w:r>
      <w:r>
        <w:t xml:space="preserve"> from the creative community</w:t>
      </w:r>
      <w:r w:rsidRPr="002638B2">
        <w:t>.</w:t>
      </w:r>
    </w:p>
    <w:p w14:paraId="532793E7" w14:textId="77777777" w:rsidR="00CF3A30" w:rsidRPr="002638B2" w:rsidRDefault="00CF3A30" w:rsidP="00923090"/>
    <w:p w14:paraId="44A7DB90" w14:textId="6B791093" w:rsidR="00923090" w:rsidRPr="002638B2" w:rsidRDefault="00923090" w:rsidP="00923090">
      <w:r w:rsidRPr="002638B2">
        <w:t xml:space="preserve">In version 2.0 of the </w:t>
      </w:r>
      <w:r w:rsidR="00CF3A30" w:rsidRPr="002638B2">
        <w:t>“BlanksysArtSchool”</w:t>
      </w:r>
      <w:r w:rsidR="00CF3A30">
        <w:t xml:space="preserve"> app</w:t>
      </w:r>
      <w:r w:rsidRPr="002638B2">
        <w:t>, partial destruction was enabled. Users could choose 25%, 50%, or 75% destruction</w:t>
      </w:r>
      <w:r w:rsidR="003C3771">
        <w:t>, though the modes of destruction remained the same as in version 1.0</w:t>
      </w:r>
      <w:r w:rsidRPr="002638B2">
        <w:t xml:space="preserve">. </w:t>
      </w:r>
      <w:r w:rsidR="003C3771">
        <w:t>The only major content change being that</w:t>
      </w:r>
      <w:r w:rsidRPr="002638B2">
        <w:t xml:space="preserve"> the </w:t>
      </w:r>
      <w:r w:rsidR="00CF3A30">
        <w:t>a</w:t>
      </w:r>
      <w:r w:rsidRPr="002638B2">
        <w:t xml:space="preserve">pp’s settings could no longer destroy 100% of the virtual work. </w:t>
      </w:r>
      <w:r w:rsidR="00B50F59">
        <w:t>Also,</w:t>
      </w:r>
      <w:r w:rsidR="003C3771">
        <w:t xml:space="preserve"> V</w:t>
      </w:r>
      <w:r w:rsidRPr="002638B2">
        <w:t>ersion 2.0 and all subsequent versions were no longer free. Version 2.0 cost $20</w:t>
      </w:r>
      <w:r w:rsidR="00E0089C">
        <w:t>, with version 1.0 no longer being available to download.</w:t>
      </w:r>
    </w:p>
    <w:p w14:paraId="10A5ED24" w14:textId="77777777" w:rsidR="00923090" w:rsidRPr="002638B2" w:rsidRDefault="00923090" w:rsidP="00923090"/>
    <w:p w14:paraId="488744A9" w14:textId="48741A67" w:rsidR="00923090" w:rsidRPr="002638B2" w:rsidRDefault="003C3771" w:rsidP="00923090">
      <w:r>
        <w:t>Version 3.0 of the app had all the features of version 2.0. Additionally, for v</w:t>
      </w:r>
      <w:r w:rsidR="00923090" w:rsidRPr="002638B2">
        <w:t xml:space="preserve">ersion </w:t>
      </w:r>
      <w:r w:rsidR="00B50F59" w:rsidRPr="002638B2">
        <w:t>3.0 Blanksy</w:t>
      </w:r>
      <w:r w:rsidR="00923090" w:rsidRPr="002638B2">
        <w:t xml:space="preserve"> was able to create a tool that </w:t>
      </w:r>
      <w:r w:rsidR="00CF3A30">
        <w:t>can either permanently</w:t>
      </w:r>
      <w:r w:rsidR="00923090" w:rsidRPr="002638B2">
        <w:t xml:space="preserve"> deface or partially destroy any work of visual art at the internet source of the art, not just on the User’s computer. The tool incorporates an internet </w:t>
      </w:r>
      <w:r w:rsidR="00FE5A9B">
        <w:t>Artificial Intelligence (“</w:t>
      </w:r>
      <w:r w:rsidR="00923090" w:rsidRPr="002638B2">
        <w:t>A.I.</w:t>
      </w:r>
      <w:r w:rsidR="00FE5A9B">
        <w:t>”)</w:t>
      </w:r>
      <w:r w:rsidR="00923090" w:rsidRPr="002638B2">
        <w:t xml:space="preserve"> “crawler” that searches all versions of the same image on the internet and defaces/partially destroys those versions in an identical manner. </w:t>
      </w:r>
      <w:r w:rsidR="00CF3A30">
        <w:t xml:space="preserve">In this way, </w:t>
      </w:r>
      <w:r w:rsidR="00923090" w:rsidRPr="002638B2">
        <w:t xml:space="preserve">Blanksy created a true metaverse graffiti tool that </w:t>
      </w:r>
      <w:r w:rsidR="00CF3A30">
        <w:t>c</w:t>
      </w:r>
      <w:r w:rsidR="00923090" w:rsidRPr="002638B2">
        <w:t xml:space="preserve">ould permanently alter the </w:t>
      </w:r>
      <w:r w:rsidR="008C536F">
        <w:t>appearance</w:t>
      </w:r>
      <w:r w:rsidR="00923090" w:rsidRPr="002638B2">
        <w:t xml:space="preserve"> of any art</w:t>
      </w:r>
      <w:r w:rsidR="00CF3A30">
        <w:t xml:space="preserve">work </w:t>
      </w:r>
      <w:r w:rsidR="00923090" w:rsidRPr="002638B2">
        <w:t>on the internet. Version 3.0 cost users $30.</w:t>
      </w:r>
    </w:p>
    <w:p w14:paraId="0861E549" w14:textId="77777777" w:rsidR="00923090" w:rsidRPr="002638B2" w:rsidRDefault="00923090" w:rsidP="00923090"/>
    <w:p w14:paraId="2EA5C57D" w14:textId="6AC0BA9B" w:rsidR="00923090" w:rsidRDefault="00923090" w:rsidP="00923090">
      <w:r w:rsidRPr="002638B2">
        <w:t>In version 4.0, Blanksy decide</w:t>
      </w:r>
      <w:r w:rsidR="00CF3A30">
        <w:t>s</w:t>
      </w:r>
      <w:r w:rsidRPr="002638B2">
        <w:t xml:space="preserve"> to extend what c</w:t>
      </w:r>
      <w:r w:rsidR="00CF3A30">
        <w:t>an</w:t>
      </w:r>
      <w:r w:rsidRPr="002638B2">
        <w:t xml:space="preserve"> be destroyed to include all commercial marks including </w:t>
      </w:r>
      <w:r w:rsidR="00CF3A30">
        <w:t>t</w:t>
      </w:r>
      <w:r w:rsidRPr="002638B2">
        <w:t>rademarks and “get-ups”. Also, this version of the app allow</w:t>
      </w:r>
      <w:r w:rsidR="00CF3A30">
        <w:t>s</w:t>
      </w:r>
      <w:r w:rsidRPr="002638B2">
        <w:t xml:space="preserve"> the trademarks and the artistic works to be partially destroyed or altered. </w:t>
      </w:r>
      <w:r w:rsidR="008C536F">
        <w:t xml:space="preserve">This means, </w:t>
      </w:r>
      <w:r w:rsidRPr="002638B2">
        <w:t>for example</w:t>
      </w:r>
      <w:r w:rsidR="008C536F">
        <w:t>, that</w:t>
      </w:r>
      <w:r w:rsidRPr="002638B2">
        <w:t xml:space="preserve"> in the case of an artwork depict</w:t>
      </w:r>
      <w:r w:rsidR="008C536F">
        <w:t>ing</w:t>
      </w:r>
      <w:r w:rsidRPr="002638B2">
        <w:t xml:space="preserve"> a dog, </w:t>
      </w:r>
      <w:r w:rsidR="008C536F">
        <w:t xml:space="preserve">it is possible to </w:t>
      </w:r>
      <w:r w:rsidRPr="002638B2">
        <w:t>replace the dog with a similarly</w:t>
      </w:r>
      <w:r w:rsidR="008C536F">
        <w:t xml:space="preserve"> (or dissimilarly) </w:t>
      </w:r>
      <w:r w:rsidR="008C536F" w:rsidRPr="002638B2">
        <w:t>appearing</w:t>
      </w:r>
      <w:r w:rsidRPr="002638B2">
        <w:t xml:space="preserve"> cat. Or</w:t>
      </w:r>
      <w:r w:rsidR="008C536F">
        <w:t>,</w:t>
      </w:r>
      <w:r w:rsidRPr="002638B2">
        <w:t xml:space="preserve"> in the case of a consumer brand, </w:t>
      </w:r>
      <w:r w:rsidR="008C536F">
        <w:t xml:space="preserve">it provides the ability to </w:t>
      </w:r>
      <w:r w:rsidRPr="002638B2">
        <w:t xml:space="preserve">change the trademark for the store “Best Buy” to, for example, “Bad Buy”.   It seems Blanksy </w:t>
      </w:r>
      <w:r w:rsidR="008C536F">
        <w:t>became furious</w:t>
      </w:r>
      <w:r w:rsidRPr="002638B2">
        <w:t xml:space="preserve"> when reading an article in the Journal of </w:t>
      </w:r>
      <w:r w:rsidR="008C536F">
        <w:t>C</w:t>
      </w:r>
      <w:r w:rsidRPr="002638B2">
        <w:t>onsumer Psychology called “Art and the brand: The role of visual art in extending brand extendibility”. Blanksy figure</w:t>
      </w:r>
      <w:r w:rsidR="008C536F">
        <w:t>s</w:t>
      </w:r>
      <w:r w:rsidRPr="002638B2">
        <w:t xml:space="preserve"> that if commercial brands </w:t>
      </w:r>
      <w:r w:rsidR="008C536F">
        <w:t>are</w:t>
      </w:r>
      <w:r w:rsidRPr="002638B2">
        <w:t xml:space="preserve"> going to use art in their brand extension strateg</w:t>
      </w:r>
      <w:r w:rsidR="008C536F">
        <w:t>ies</w:t>
      </w:r>
      <w:r w:rsidRPr="002638B2">
        <w:t xml:space="preserve">, it </w:t>
      </w:r>
      <w:r w:rsidR="008C536F">
        <w:t>is</w:t>
      </w:r>
      <w:r w:rsidRPr="002638B2">
        <w:t xml:space="preserve"> only fair to let users let the world know what they th</w:t>
      </w:r>
      <w:r w:rsidR="008C536F">
        <w:t>ink</w:t>
      </w:r>
      <w:r w:rsidRPr="002638B2">
        <w:t xml:space="preserve"> of the brands themselves. Version 4.0 cost users $40.</w:t>
      </w:r>
    </w:p>
    <w:p w14:paraId="7EC3C9A9" w14:textId="381C542D" w:rsidR="00FB2C17" w:rsidRDefault="00FB2C17" w:rsidP="00923090"/>
    <w:p w14:paraId="31D61EE3" w14:textId="7E6BAA73" w:rsidR="00FB2C17" w:rsidRDefault="00FB2C17" w:rsidP="00923090"/>
    <w:p w14:paraId="037702A1" w14:textId="77777777" w:rsidR="00FB2C17" w:rsidRPr="002638B2" w:rsidRDefault="00FB2C17" w:rsidP="00923090"/>
    <w:p w14:paraId="28960715" w14:textId="77777777" w:rsidR="00923090" w:rsidRPr="002638B2" w:rsidRDefault="00923090" w:rsidP="00923090"/>
    <w:p w14:paraId="1E9A6CB9" w14:textId="73FAE8A3" w:rsidR="00923090" w:rsidRPr="00FE5A9B" w:rsidRDefault="00923090" w:rsidP="00923090">
      <w:r w:rsidRPr="00FE5A9B">
        <w:lastRenderedPageBreak/>
        <w:t>Blanksy then create</w:t>
      </w:r>
      <w:r w:rsidR="008C536F" w:rsidRPr="00FE5A9B">
        <w:t>s</w:t>
      </w:r>
      <w:r w:rsidRPr="00FE5A9B">
        <w:t xml:space="preserve"> a similar app directed at</w:t>
      </w:r>
      <w:r w:rsidR="00FE5A9B" w:rsidRPr="00FE5A9B">
        <w:t xml:space="preserve"> disrupting</w:t>
      </w:r>
      <w:r w:rsidRPr="00FE5A9B">
        <w:t xml:space="preserve"> music on the internet. </w:t>
      </w:r>
      <w:r w:rsidR="00FE5A9B" w:rsidRPr="00FE5A9B">
        <w:rPr>
          <w:color w:val="000000"/>
        </w:rPr>
        <w:t>The A.I.-powered app crawls the internet for a particular music by an artist chosen by users, and after some A.I.-based processing which involves detecting the genre, rhythm, and tempo of the music, it generates a version that exaggerates a particular feature such as speeding it up, slowing it down, or adding various forms of distortion and noise.</w:t>
      </w:r>
      <w:r w:rsidR="00FE5A9B" w:rsidRPr="00FE5A9B">
        <w:t xml:space="preserve"> </w:t>
      </w:r>
      <w:r w:rsidRPr="00FE5A9B">
        <w:t>Version 1.0 of this app (the only version so far) is free.</w:t>
      </w:r>
    </w:p>
    <w:p w14:paraId="2549C29C" w14:textId="77777777" w:rsidR="00923090" w:rsidRPr="002638B2" w:rsidRDefault="00923090" w:rsidP="00923090"/>
    <w:p w14:paraId="19BBA681" w14:textId="34730546" w:rsidR="00923090" w:rsidRPr="002638B2" w:rsidRDefault="00923090" w:rsidP="00923090">
      <w:r w:rsidRPr="002638B2">
        <w:t>Blanksy receive</w:t>
      </w:r>
      <w:r w:rsidR="008C536F">
        <w:t>s</w:t>
      </w:r>
      <w:r w:rsidRPr="002638B2">
        <w:t xml:space="preserve"> the following legal demand letters:</w:t>
      </w:r>
    </w:p>
    <w:p w14:paraId="4EEF4F72" w14:textId="77777777" w:rsidR="00923090" w:rsidRPr="002638B2" w:rsidRDefault="00923090" w:rsidP="00923090"/>
    <w:p w14:paraId="4DC7A52D" w14:textId="4454AA1F" w:rsidR="00923090" w:rsidRPr="002638B2" w:rsidRDefault="00923090" w:rsidP="00923090">
      <w:pPr>
        <w:pStyle w:val="ListParagraph"/>
        <w:numPr>
          <w:ilvl w:val="0"/>
          <w:numId w:val="48"/>
        </w:numPr>
        <w:contextualSpacing/>
      </w:pPr>
      <w:r w:rsidRPr="002638B2">
        <w:t>A letter from counsel on behalf of several visual artists whose works have been “destroyed” demanding that Blanksy cease and desist making his app available, claiming breach of copyright to their works as well as breach of the moral right</w:t>
      </w:r>
      <w:r w:rsidR="00D37759">
        <w:t>s</w:t>
      </w:r>
      <w:r w:rsidRPr="002638B2">
        <w:t xml:space="preserve"> in their works.</w:t>
      </w:r>
      <w:r w:rsidR="00D37759">
        <w:t xml:space="preserve"> The individual claims varied from artist to artist depending on, among other factors, version of the app </w:t>
      </w:r>
      <w:r w:rsidR="00E86D10">
        <w:t>used,</w:t>
      </w:r>
      <w:r w:rsidR="00D37759">
        <w:t xml:space="preserve"> and mode of destruction employed.</w:t>
      </w:r>
    </w:p>
    <w:p w14:paraId="7F18843D" w14:textId="77777777" w:rsidR="00923090" w:rsidRPr="002638B2" w:rsidRDefault="00923090" w:rsidP="00923090">
      <w:pPr>
        <w:pStyle w:val="ListParagraph"/>
        <w:numPr>
          <w:ilvl w:val="0"/>
          <w:numId w:val="48"/>
        </w:numPr>
        <w:contextualSpacing/>
      </w:pPr>
      <w:r w:rsidRPr="002638B2">
        <w:t xml:space="preserve">A similar letter from counsel to various musical artists. </w:t>
      </w:r>
    </w:p>
    <w:p w14:paraId="6A9610A4" w14:textId="345D12FB" w:rsidR="00923090" w:rsidRDefault="00923090" w:rsidP="00923090">
      <w:pPr>
        <w:pStyle w:val="ListParagraph"/>
        <w:numPr>
          <w:ilvl w:val="0"/>
          <w:numId w:val="48"/>
        </w:numPr>
        <w:contextualSpacing/>
      </w:pPr>
      <w:r w:rsidRPr="002638B2">
        <w:t xml:space="preserve">A letter from counsel </w:t>
      </w:r>
      <w:r w:rsidR="005D5F9E">
        <w:t>on behalf of various</w:t>
      </w:r>
      <w:r w:rsidRPr="002638B2">
        <w:t xml:space="preserve"> famous commercial</w:t>
      </w:r>
      <w:r w:rsidR="005D5F9E">
        <w:t xml:space="preserve"> retail</w:t>
      </w:r>
      <w:r w:rsidRPr="002638B2">
        <w:t xml:space="preserve"> brands whose registered trademarks have been defaced or otherwise modified by users of Blanksy’s app. </w:t>
      </w:r>
    </w:p>
    <w:p w14:paraId="71ADE4C6" w14:textId="15157C9B" w:rsidR="005D5F9E" w:rsidRPr="002638B2" w:rsidRDefault="005D5F9E" w:rsidP="00923090">
      <w:pPr>
        <w:pStyle w:val="ListParagraph"/>
        <w:numPr>
          <w:ilvl w:val="0"/>
          <w:numId w:val="48"/>
        </w:numPr>
        <w:contextualSpacing/>
      </w:pPr>
      <w:r>
        <w:t xml:space="preserve">A letter from counsel on behalf of “Pest Control”, Banksy’s authenticating body in the U.K., demanding that </w:t>
      </w:r>
      <w:r w:rsidR="00E24998">
        <w:t>Cassian Blank cease and desist using the name and mark “Blanksy” and threatening</w:t>
      </w:r>
      <w:r w:rsidR="00A97ABE">
        <w:t xml:space="preserve"> trademark and</w:t>
      </w:r>
      <w:r w:rsidR="00E24998">
        <w:t xml:space="preserve"> passing off action</w:t>
      </w:r>
      <w:r w:rsidR="00A97ABE">
        <w:t>s</w:t>
      </w:r>
      <w:r w:rsidR="00E24998">
        <w:t xml:space="preserve"> to be commenced in Canada.</w:t>
      </w:r>
    </w:p>
    <w:p w14:paraId="1A0966C8" w14:textId="77777777" w:rsidR="00923090" w:rsidRPr="002638B2" w:rsidRDefault="00923090" w:rsidP="00923090"/>
    <w:p w14:paraId="75B8BC27" w14:textId="58BAEAC6" w:rsidR="00923090" w:rsidRPr="002638B2" w:rsidRDefault="00923090" w:rsidP="00923090">
      <w:r w:rsidRPr="002638B2">
        <w:t>Blanksy comes to you as his lawyer with these letters and in a great rush of emotion and words</w:t>
      </w:r>
      <w:r w:rsidR="00D37759">
        <w:t xml:space="preserve"> asks the following questions:</w:t>
      </w:r>
      <w:r w:rsidRPr="002638B2">
        <w:t xml:space="preserve"> </w:t>
      </w:r>
    </w:p>
    <w:p w14:paraId="4B171888" w14:textId="77777777" w:rsidR="00923090" w:rsidRPr="002638B2" w:rsidRDefault="00923090" w:rsidP="00923090"/>
    <w:p w14:paraId="4F48C39C" w14:textId="1600F045" w:rsidR="00923090" w:rsidRPr="005D5F9E" w:rsidRDefault="00923090" w:rsidP="00923090">
      <w:pPr>
        <w:rPr>
          <w:i/>
          <w:iCs/>
        </w:rPr>
      </w:pPr>
      <w:r w:rsidRPr="00E86D10">
        <w:rPr>
          <w:i/>
          <w:iCs/>
        </w:rPr>
        <w:t>“</w:t>
      </w:r>
      <w:r w:rsidR="00E86D10" w:rsidRPr="00E86D10">
        <w:rPr>
          <w:i/>
          <w:iCs/>
        </w:rPr>
        <w:t>The definition of ‘</w:t>
      </w:r>
      <w:r w:rsidRPr="00E86D10">
        <w:rPr>
          <w:i/>
          <w:iCs/>
        </w:rPr>
        <w:t>Graffiti</w:t>
      </w:r>
      <w:r w:rsidR="00E86D10" w:rsidRPr="00E86D10">
        <w:rPr>
          <w:i/>
          <w:iCs/>
        </w:rPr>
        <w:t xml:space="preserve">’ is writing, or drawings scribbled, scratched, or sprayed illicitly on a wall or other surface in a public place. </w:t>
      </w:r>
      <w:r w:rsidR="00E86D10">
        <w:rPr>
          <w:i/>
          <w:iCs/>
        </w:rPr>
        <w:t xml:space="preserve">Graffiti </w:t>
      </w:r>
      <w:r w:rsidRPr="005D5F9E">
        <w:rPr>
          <w:i/>
          <w:iCs/>
        </w:rPr>
        <w:t xml:space="preserve">happens </w:t>
      </w:r>
      <w:r w:rsidR="00E86D10">
        <w:rPr>
          <w:i/>
          <w:iCs/>
        </w:rPr>
        <w:t xml:space="preserve">mostly </w:t>
      </w:r>
      <w:r w:rsidRPr="005D5F9E">
        <w:rPr>
          <w:i/>
          <w:iCs/>
        </w:rPr>
        <w:t xml:space="preserve">without consequences in the real world – why should things be any different in the virtual </w:t>
      </w:r>
      <w:r w:rsidR="00A97ABE" w:rsidRPr="005D5F9E">
        <w:rPr>
          <w:i/>
          <w:iCs/>
        </w:rPr>
        <w:t>world?</w:t>
      </w:r>
      <w:r w:rsidR="00A97ABE">
        <w:rPr>
          <w:i/>
          <w:iCs/>
        </w:rPr>
        <w:t xml:space="preserve"> (</w:t>
      </w:r>
      <w:r w:rsidR="00DA7E32" w:rsidRPr="00FB2C17">
        <w:rPr>
          <w:b/>
          <w:bCs/>
          <w:i/>
          <w:iCs/>
        </w:rPr>
        <w:t>5/45</w:t>
      </w:r>
      <w:r w:rsidR="00A97ABE">
        <w:rPr>
          <w:i/>
          <w:iCs/>
        </w:rPr>
        <w:t xml:space="preserve"> marks)</w:t>
      </w:r>
    </w:p>
    <w:p w14:paraId="7926135D" w14:textId="77777777" w:rsidR="00E86D10" w:rsidRDefault="00E86D10" w:rsidP="00923090">
      <w:pPr>
        <w:rPr>
          <w:i/>
          <w:iCs/>
        </w:rPr>
      </w:pPr>
    </w:p>
    <w:p w14:paraId="3585134F" w14:textId="48A31C64" w:rsidR="00923090" w:rsidRPr="005D5F9E" w:rsidRDefault="00923090" w:rsidP="00923090">
      <w:pPr>
        <w:rPr>
          <w:i/>
          <w:iCs/>
        </w:rPr>
      </w:pPr>
      <w:r w:rsidRPr="005D5F9E">
        <w:rPr>
          <w:i/>
          <w:iCs/>
        </w:rPr>
        <w:t>The app empowers users to make their own artistic statement</w:t>
      </w:r>
      <w:r w:rsidR="00E86D10">
        <w:rPr>
          <w:i/>
          <w:iCs/>
        </w:rPr>
        <w:t xml:space="preserve"> – is it even a prima facie infringement? Why would I be responsible for how they use the app</w:t>
      </w:r>
      <w:r w:rsidRPr="005D5F9E">
        <w:rPr>
          <w:i/>
          <w:iCs/>
        </w:rPr>
        <w:t>? Besides even if I am responsible the intent is artistic</w:t>
      </w:r>
      <w:r w:rsidR="00E86D10">
        <w:rPr>
          <w:i/>
          <w:iCs/>
        </w:rPr>
        <w:t xml:space="preserve"> and educational</w:t>
      </w:r>
      <w:r w:rsidRPr="005D5F9E">
        <w:rPr>
          <w:i/>
          <w:iCs/>
        </w:rPr>
        <w:t xml:space="preserve">. </w:t>
      </w:r>
      <w:r w:rsidR="00E86D10">
        <w:rPr>
          <w:i/>
          <w:iCs/>
        </w:rPr>
        <w:t>Also</w:t>
      </w:r>
      <w:r w:rsidR="00DD4AF7">
        <w:rPr>
          <w:i/>
          <w:iCs/>
        </w:rPr>
        <w:t>,</w:t>
      </w:r>
      <w:r w:rsidR="00E86D10">
        <w:rPr>
          <w:i/>
          <w:iCs/>
        </w:rPr>
        <w:t xml:space="preserve"> i</w:t>
      </w:r>
      <w:r w:rsidRPr="005D5F9E">
        <w:rPr>
          <w:i/>
          <w:iCs/>
        </w:rPr>
        <w:t>t’s a</w:t>
      </w:r>
      <w:r w:rsidR="00E86D10">
        <w:rPr>
          <w:i/>
          <w:iCs/>
        </w:rPr>
        <w:t xml:space="preserve"> form of</w:t>
      </w:r>
      <w:r w:rsidRPr="005D5F9E">
        <w:rPr>
          <w:i/>
          <w:iCs/>
        </w:rPr>
        <w:t xml:space="preserve"> parody or satire. It’s also a form of private study of the original work and then a criticism or review of it. Also, the app transforms the original work. So, isn’t it all defensible as fair dealing under Canadian Copyright Law?</w:t>
      </w:r>
      <w:r w:rsidR="00A97ABE">
        <w:rPr>
          <w:i/>
          <w:iCs/>
        </w:rPr>
        <w:t xml:space="preserve"> (</w:t>
      </w:r>
      <w:r w:rsidR="00A97ABE" w:rsidRPr="00FB2C17">
        <w:rPr>
          <w:b/>
          <w:bCs/>
          <w:i/>
          <w:iCs/>
        </w:rPr>
        <w:t>15/45</w:t>
      </w:r>
      <w:r w:rsidR="00A97ABE">
        <w:rPr>
          <w:i/>
          <w:iCs/>
        </w:rPr>
        <w:t xml:space="preserve"> marks)</w:t>
      </w:r>
    </w:p>
    <w:p w14:paraId="4D429D28" w14:textId="77777777" w:rsidR="00923090" w:rsidRPr="005D5F9E" w:rsidRDefault="00923090" w:rsidP="00923090">
      <w:pPr>
        <w:rPr>
          <w:i/>
          <w:iCs/>
        </w:rPr>
      </w:pPr>
    </w:p>
    <w:p w14:paraId="0F93F11C" w14:textId="2635C9C0" w:rsidR="00923090" w:rsidRPr="005D5F9E" w:rsidRDefault="00E24998" w:rsidP="00923090">
      <w:pPr>
        <w:rPr>
          <w:i/>
          <w:iCs/>
        </w:rPr>
      </w:pPr>
      <w:r>
        <w:rPr>
          <w:i/>
          <w:iCs/>
        </w:rPr>
        <w:t>I don’t und</w:t>
      </w:r>
      <w:r w:rsidR="00DD4AF7">
        <w:rPr>
          <w:i/>
          <w:iCs/>
        </w:rPr>
        <w:t xml:space="preserve">erstand </w:t>
      </w:r>
      <w:r w:rsidR="00923090" w:rsidRPr="005D5F9E">
        <w:rPr>
          <w:i/>
          <w:iCs/>
        </w:rPr>
        <w:t>moral right</w:t>
      </w:r>
      <w:r w:rsidR="00DD4AF7">
        <w:rPr>
          <w:i/>
          <w:iCs/>
        </w:rPr>
        <w:t>s</w:t>
      </w:r>
      <w:r>
        <w:rPr>
          <w:i/>
          <w:iCs/>
        </w:rPr>
        <w:t xml:space="preserve"> at all.</w:t>
      </w:r>
      <w:r w:rsidR="00923090" w:rsidRPr="005D5F9E">
        <w:rPr>
          <w:i/>
          <w:iCs/>
        </w:rPr>
        <w:t xml:space="preserve"> </w:t>
      </w:r>
      <w:r w:rsidR="00DD4AF7">
        <w:rPr>
          <w:i/>
          <w:iCs/>
        </w:rPr>
        <w:t xml:space="preserve">For one thing </w:t>
      </w:r>
      <w:r w:rsidR="00923090" w:rsidRPr="005D5F9E">
        <w:rPr>
          <w:i/>
          <w:iCs/>
        </w:rPr>
        <w:t>it was the artists themselves who posted their own artistic works on the World Wide Web. They know what would happen – they all but consented to it – it’s</w:t>
      </w:r>
      <w:r w:rsidR="00DD4AF7">
        <w:rPr>
          <w:i/>
          <w:iCs/>
        </w:rPr>
        <w:t xml:space="preserve"> on</w:t>
      </w:r>
      <w:r w:rsidR="00923090" w:rsidRPr="005D5F9E">
        <w:rPr>
          <w:i/>
          <w:iCs/>
        </w:rPr>
        <w:t xml:space="preserve"> the internet after all.</w:t>
      </w:r>
      <w:r>
        <w:rPr>
          <w:i/>
          <w:iCs/>
        </w:rPr>
        <w:t xml:space="preserve"> Can they really win</w:t>
      </w:r>
      <w:r w:rsidR="00DD4AF7">
        <w:rPr>
          <w:i/>
          <w:iCs/>
        </w:rPr>
        <w:t xml:space="preserve"> a</w:t>
      </w:r>
      <w:r>
        <w:rPr>
          <w:i/>
          <w:iCs/>
        </w:rPr>
        <w:t xml:space="preserve"> moral rights </w:t>
      </w:r>
      <w:r w:rsidR="00A97ABE">
        <w:rPr>
          <w:i/>
          <w:iCs/>
        </w:rPr>
        <w:t>claim? (</w:t>
      </w:r>
      <w:r w:rsidR="00DA7E32" w:rsidRPr="00FB2C17">
        <w:rPr>
          <w:b/>
          <w:bCs/>
          <w:i/>
          <w:iCs/>
        </w:rPr>
        <w:t>5</w:t>
      </w:r>
      <w:r w:rsidR="00A97ABE" w:rsidRPr="00FB2C17">
        <w:rPr>
          <w:b/>
          <w:bCs/>
          <w:i/>
          <w:iCs/>
        </w:rPr>
        <w:t>/45</w:t>
      </w:r>
      <w:r w:rsidR="00A97ABE">
        <w:rPr>
          <w:i/>
          <w:iCs/>
        </w:rPr>
        <w:t xml:space="preserve"> marks)</w:t>
      </w:r>
    </w:p>
    <w:p w14:paraId="39957007" w14:textId="37CA1EB3" w:rsidR="00923090" w:rsidRDefault="00923090" w:rsidP="00923090">
      <w:pPr>
        <w:rPr>
          <w:i/>
          <w:iCs/>
        </w:rPr>
      </w:pPr>
    </w:p>
    <w:p w14:paraId="60088CF2" w14:textId="43140A8A" w:rsidR="00FB2C17" w:rsidRDefault="00FB2C17" w:rsidP="00923090">
      <w:pPr>
        <w:rPr>
          <w:i/>
          <w:iCs/>
        </w:rPr>
      </w:pPr>
    </w:p>
    <w:p w14:paraId="72E515D0" w14:textId="5982C9EB" w:rsidR="00FB2C17" w:rsidRDefault="00FB2C17" w:rsidP="00923090">
      <w:pPr>
        <w:rPr>
          <w:i/>
          <w:iCs/>
        </w:rPr>
      </w:pPr>
    </w:p>
    <w:p w14:paraId="098911DE" w14:textId="6A7F2ECA" w:rsidR="00FB2C17" w:rsidRDefault="00FB2C17" w:rsidP="00923090">
      <w:pPr>
        <w:rPr>
          <w:i/>
          <w:iCs/>
        </w:rPr>
      </w:pPr>
    </w:p>
    <w:p w14:paraId="2C32DD9E" w14:textId="366CAEE5" w:rsidR="00FB2C17" w:rsidRDefault="00FB2C17" w:rsidP="00923090">
      <w:pPr>
        <w:rPr>
          <w:i/>
          <w:iCs/>
        </w:rPr>
      </w:pPr>
    </w:p>
    <w:p w14:paraId="027E5F63" w14:textId="77777777" w:rsidR="00FB2C17" w:rsidRPr="005D5F9E" w:rsidRDefault="00FB2C17" w:rsidP="00923090">
      <w:pPr>
        <w:rPr>
          <w:i/>
          <w:iCs/>
        </w:rPr>
      </w:pPr>
    </w:p>
    <w:p w14:paraId="34F78081" w14:textId="51907CA4" w:rsidR="00923090" w:rsidRPr="005D5F9E" w:rsidRDefault="00923090" w:rsidP="00923090">
      <w:pPr>
        <w:rPr>
          <w:i/>
          <w:iCs/>
        </w:rPr>
      </w:pPr>
      <w:r w:rsidRPr="005D5F9E">
        <w:rPr>
          <w:i/>
          <w:iCs/>
        </w:rPr>
        <w:lastRenderedPageBreak/>
        <w:t>Also, when it comes to the brands, there was no brand confusion or goodwill depreciation, was there?</w:t>
      </w:r>
      <w:r w:rsidR="00A97ABE">
        <w:rPr>
          <w:i/>
          <w:iCs/>
        </w:rPr>
        <w:t xml:space="preserve"> (</w:t>
      </w:r>
      <w:r w:rsidR="00DA7E32" w:rsidRPr="00FB2C17">
        <w:rPr>
          <w:b/>
          <w:bCs/>
          <w:i/>
          <w:iCs/>
        </w:rPr>
        <w:t>5</w:t>
      </w:r>
      <w:r w:rsidR="00A97ABE" w:rsidRPr="00FB2C17">
        <w:rPr>
          <w:b/>
          <w:bCs/>
          <w:i/>
          <w:iCs/>
        </w:rPr>
        <w:t>/45</w:t>
      </w:r>
      <w:r w:rsidR="00A97ABE">
        <w:rPr>
          <w:i/>
          <w:iCs/>
        </w:rPr>
        <w:t xml:space="preserve"> marks)</w:t>
      </w:r>
    </w:p>
    <w:p w14:paraId="1609A50A" w14:textId="77777777" w:rsidR="00923090" w:rsidRPr="005D5F9E" w:rsidRDefault="00923090" w:rsidP="00923090">
      <w:pPr>
        <w:rPr>
          <w:i/>
          <w:iCs/>
        </w:rPr>
      </w:pPr>
    </w:p>
    <w:p w14:paraId="7D592599" w14:textId="41F1B7BF" w:rsidR="00E24998" w:rsidRDefault="00923090" w:rsidP="00923090">
      <w:pPr>
        <w:rPr>
          <w:i/>
          <w:iCs/>
        </w:rPr>
      </w:pPr>
      <w:r w:rsidRPr="005D5F9E">
        <w:rPr>
          <w:i/>
          <w:iCs/>
        </w:rPr>
        <w:t>If you tell me I’m wrong about this, I have an alternate plan. I’ll program an A.I. art generator that creates new digital versions in the style</w:t>
      </w:r>
      <w:r w:rsidR="00A97ABE">
        <w:rPr>
          <w:i/>
          <w:iCs/>
        </w:rPr>
        <w:t xml:space="preserve"> and genre</w:t>
      </w:r>
      <w:r w:rsidRPr="005D5F9E">
        <w:rPr>
          <w:i/>
          <w:iCs/>
        </w:rPr>
        <w:t xml:space="preserve"> of the original artwork the user wants to deface/destroy. </w:t>
      </w:r>
      <w:r w:rsidR="004B1579">
        <w:rPr>
          <w:i/>
          <w:iCs/>
        </w:rPr>
        <w:t>How much would that help,</w:t>
      </w:r>
      <w:r w:rsidRPr="005D5F9E">
        <w:rPr>
          <w:i/>
          <w:iCs/>
        </w:rPr>
        <w:t xml:space="preserve"> </w:t>
      </w:r>
      <w:r w:rsidR="004B1579">
        <w:rPr>
          <w:i/>
          <w:iCs/>
        </w:rPr>
        <w:t>especially if these original works in the style of the other artists do not replace the works of the artists but co-exist with them</w:t>
      </w:r>
      <w:r w:rsidRPr="005D5F9E">
        <w:rPr>
          <w:i/>
          <w:iCs/>
        </w:rPr>
        <w:t>?</w:t>
      </w:r>
      <w:r w:rsidR="00A97ABE">
        <w:rPr>
          <w:i/>
          <w:iCs/>
        </w:rPr>
        <w:t xml:space="preserve"> (</w:t>
      </w:r>
      <w:r w:rsidR="00DA7E32">
        <w:rPr>
          <w:i/>
          <w:iCs/>
        </w:rPr>
        <w:t>5</w:t>
      </w:r>
      <w:r w:rsidR="00A97ABE">
        <w:rPr>
          <w:i/>
          <w:iCs/>
        </w:rPr>
        <w:t>/45 marks)</w:t>
      </w:r>
    </w:p>
    <w:p w14:paraId="2187446C" w14:textId="77777777" w:rsidR="00E24998" w:rsidRDefault="00E24998" w:rsidP="00923090">
      <w:pPr>
        <w:rPr>
          <w:i/>
          <w:iCs/>
        </w:rPr>
      </w:pPr>
    </w:p>
    <w:p w14:paraId="0B0D31C0" w14:textId="216B268C" w:rsidR="00923090" w:rsidRPr="005D5F9E" w:rsidRDefault="00E24998" w:rsidP="00923090">
      <w:pPr>
        <w:rPr>
          <w:i/>
          <w:iCs/>
        </w:rPr>
      </w:pPr>
      <w:r>
        <w:rPr>
          <w:i/>
          <w:iCs/>
        </w:rPr>
        <w:t xml:space="preserve">Lastly, do you think Banksy would win a </w:t>
      </w:r>
      <w:r w:rsidR="00A97ABE">
        <w:rPr>
          <w:i/>
          <w:iCs/>
        </w:rPr>
        <w:t xml:space="preserve">trademark or </w:t>
      </w:r>
      <w:r>
        <w:rPr>
          <w:i/>
          <w:iCs/>
        </w:rPr>
        <w:t>passing off action against me in these circumstances, especially when we create our art literally an ocean away from each other?</w:t>
      </w:r>
      <w:r w:rsidR="005D5F9E" w:rsidRPr="005D5F9E">
        <w:rPr>
          <w:i/>
          <w:iCs/>
        </w:rPr>
        <w:t>”</w:t>
      </w:r>
      <w:r w:rsidR="00A97ABE">
        <w:rPr>
          <w:i/>
          <w:iCs/>
        </w:rPr>
        <w:t xml:space="preserve"> (</w:t>
      </w:r>
      <w:r w:rsidR="00A97ABE" w:rsidRPr="00FB2C17">
        <w:rPr>
          <w:b/>
          <w:bCs/>
          <w:i/>
          <w:iCs/>
        </w:rPr>
        <w:t>10/45</w:t>
      </w:r>
      <w:r w:rsidR="00A97ABE">
        <w:rPr>
          <w:i/>
          <w:iCs/>
        </w:rPr>
        <w:t xml:space="preserve"> marks)</w:t>
      </w:r>
    </w:p>
    <w:p w14:paraId="143A404F" w14:textId="77777777" w:rsidR="00923090" w:rsidRPr="002638B2" w:rsidRDefault="00923090" w:rsidP="00923090"/>
    <w:p w14:paraId="19C1DAF6" w14:textId="77777777" w:rsidR="00923090" w:rsidRPr="002638B2" w:rsidRDefault="00923090" w:rsidP="00923090">
      <w:r w:rsidRPr="002638B2">
        <w:t xml:space="preserve">Please answer Blanksy’s questions. </w:t>
      </w:r>
    </w:p>
    <w:p w14:paraId="2738CE83" w14:textId="49573568" w:rsidR="00923090" w:rsidRDefault="00923090" w:rsidP="00923090"/>
    <w:p w14:paraId="31A8B681" w14:textId="306E3B3F" w:rsidR="00923090" w:rsidRDefault="00923090" w:rsidP="00923090"/>
    <w:p w14:paraId="3963A117" w14:textId="77777777" w:rsidR="00923090" w:rsidRPr="002638B2" w:rsidRDefault="00923090" w:rsidP="00923090"/>
    <w:p w14:paraId="1E97739B" w14:textId="77777777" w:rsidR="00923090" w:rsidRDefault="00923090" w:rsidP="00923090">
      <w:pPr>
        <w:spacing w:line="240" w:lineRule="exact"/>
      </w:pPr>
    </w:p>
    <w:p w14:paraId="5EC683E6" w14:textId="79006299" w:rsidR="00923090" w:rsidRPr="002638B2" w:rsidRDefault="00923090" w:rsidP="00923090">
      <w:r w:rsidRPr="00CC6F44">
        <w:rPr>
          <w:b/>
          <w:u w:val="single"/>
        </w:rPr>
        <w:t xml:space="preserve">Question </w:t>
      </w:r>
      <w:r>
        <w:rPr>
          <w:b/>
          <w:u w:val="single"/>
        </w:rPr>
        <w:t>2</w:t>
      </w:r>
      <w:r w:rsidRPr="00CC6F44">
        <w:rPr>
          <w:b/>
          <w:u w:val="single"/>
        </w:rPr>
        <w:t xml:space="preserve"> [</w:t>
      </w:r>
      <w:r>
        <w:rPr>
          <w:b/>
          <w:u w:val="single"/>
        </w:rPr>
        <w:t>25/70</w:t>
      </w:r>
      <w:r w:rsidRPr="00CC6F44">
        <w:rPr>
          <w:b/>
          <w:u w:val="single"/>
        </w:rPr>
        <w:t xml:space="preserve"> marks, </w:t>
      </w:r>
      <w:r w:rsidR="00DD4AF7">
        <w:rPr>
          <w:b/>
          <w:u w:val="single"/>
        </w:rPr>
        <w:t>6</w:t>
      </w:r>
      <w:r>
        <w:rPr>
          <w:b/>
          <w:u w:val="single"/>
        </w:rPr>
        <w:t>0</w:t>
      </w:r>
      <w:r w:rsidRPr="00CC6F44">
        <w:rPr>
          <w:b/>
          <w:u w:val="single"/>
        </w:rPr>
        <w:t xml:space="preserve"> minutes</w:t>
      </w:r>
      <w:r>
        <w:rPr>
          <w:b/>
          <w:u w:val="single"/>
        </w:rPr>
        <w:t xml:space="preserve"> recommended</w:t>
      </w:r>
      <w:r w:rsidRPr="00CC6F44">
        <w:rPr>
          <w:b/>
          <w:u w:val="single"/>
        </w:rPr>
        <w:t>]:</w:t>
      </w:r>
    </w:p>
    <w:p w14:paraId="00BEEB18" w14:textId="77777777" w:rsidR="00923090" w:rsidRPr="002638B2" w:rsidRDefault="00923090" w:rsidP="00923090">
      <w:r w:rsidRPr="002638B2">
        <w:t xml:space="preserve"> </w:t>
      </w:r>
    </w:p>
    <w:p w14:paraId="374DB7B5" w14:textId="77777777" w:rsidR="00923090" w:rsidRPr="002638B2" w:rsidRDefault="00923090" w:rsidP="00923090">
      <w:r w:rsidRPr="002638B2">
        <w:t>QUESTION 2 (25/70 marks)</w:t>
      </w:r>
    </w:p>
    <w:p w14:paraId="3B8D793E" w14:textId="77777777" w:rsidR="00923090" w:rsidRPr="00923090" w:rsidRDefault="00923090" w:rsidP="00923090">
      <w:pPr>
        <w:rPr>
          <w:b/>
          <w:bCs/>
        </w:rPr>
      </w:pPr>
      <w:r w:rsidRPr="00923090">
        <w:rPr>
          <w:b/>
          <w:bCs/>
        </w:rPr>
        <w:t xml:space="preserve">PLEASE ANSWER ONLY ONE OF THE FOLLOWING TWO ESSAY QUESTIONS. PICK EITHER A </w:t>
      </w:r>
      <w:r w:rsidRPr="00923090">
        <w:rPr>
          <w:b/>
          <w:bCs/>
          <w:u w:val="single"/>
        </w:rPr>
        <w:t>OR</w:t>
      </w:r>
      <w:r w:rsidRPr="00923090">
        <w:rPr>
          <w:b/>
          <w:bCs/>
        </w:rPr>
        <w:t xml:space="preserve"> B.</w:t>
      </w:r>
    </w:p>
    <w:p w14:paraId="3D710056" w14:textId="77777777" w:rsidR="00923090" w:rsidRPr="002638B2" w:rsidRDefault="00923090" w:rsidP="00923090"/>
    <w:p w14:paraId="3326C1A7" w14:textId="77777777" w:rsidR="00923090" w:rsidRPr="002638B2" w:rsidRDefault="00923090" w:rsidP="00923090"/>
    <w:p w14:paraId="70DFF869" w14:textId="6F756655" w:rsidR="00923090" w:rsidRDefault="00923090" w:rsidP="00923090">
      <w:pPr>
        <w:pStyle w:val="ListParagraph"/>
        <w:numPr>
          <w:ilvl w:val="0"/>
          <w:numId w:val="49"/>
        </w:numPr>
        <w:contextualSpacing/>
      </w:pPr>
      <w:r w:rsidRPr="002638B2">
        <w:t>Passing off and trademark laws have been a great benefit to consumers in Canada. True or False? Explain your answer.</w:t>
      </w:r>
    </w:p>
    <w:p w14:paraId="05E3CD8F" w14:textId="0F519209" w:rsidR="00923090" w:rsidRDefault="00923090" w:rsidP="00923090">
      <w:pPr>
        <w:pStyle w:val="ListParagraph"/>
        <w:contextualSpacing/>
      </w:pPr>
    </w:p>
    <w:p w14:paraId="55DE5105" w14:textId="019EC723" w:rsidR="00923090" w:rsidRDefault="00923090" w:rsidP="00923090">
      <w:pPr>
        <w:pStyle w:val="ListParagraph"/>
        <w:contextualSpacing/>
        <w:rPr>
          <w:b/>
          <w:bCs/>
          <w:u w:val="single"/>
        </w:rPr>
      </w:pPr>
      <w:r w:rsidRPr="00923090">
        <w:rPr>
          <w:b/>
          <w:bCs/>
          <w:u w:val="single"/>
        </w:rPr>
        <w:t>OR</w:t>
      </w:r>
    </w:p>
    <w:p w14:paraId="434A3C84" w14:textId="120073A4" w:rsidR="00923090" w:rsidRDefault="00923090" w:rsidP="00923090">
      <w:pPr>
        <w:pStyle w:val="ListParagraph"/>
        <w:contextualSpacing/>
        <w:rPr>
          <w:b/>
          <w:bCs/>
          <w:u w:val="single"/>
        </w:rPr>
      </w:pPr>
    </w:p>
    <w:p w14:paraId="366117CC" w14:textId="77777777" w:rsidR="00923090" w:rsidRPr="00923090" w:rsidRDefault="00923090" w:rsidP="00923090">
      <w:pPr>
        <w:pStyle w:val="ListParagraph"/>
        <w:contextualSpacing/>
        <w:rPr>
          <w:b/>
          <w:bCs/>
          <w:u w:val="single"/>
        </w:rPr>
      </w:pPr>
    </w:p>
    <w:p w14:paraId="5B49BEB1" w14:textId="6498674C" w:rsidR="00923090" w:rsidRPr="002638B2" w:rsidRDefault="00A97ABE" w:rsidP="00923090">
      <w:pPr>
        <w:pStyle w:val="ListParagraph"/>
        <w:numPr>
          <w:ilvl w:val="0"/>
          <w:numId w:val="49"/>
        </w:numPr>
        <w:contextualSpacing/>
      </w:pPr>
      <w:r>
        <w:t>Do you think h</w:t>
      </w:r>
      <w:r w:rsidR="00923090" w:rsidRPr="002638B2">
        <w:t xml:space="preserve">igher life forms </w:t>
      </w:r>
      <w:r>
        <w:t>should be</w:t>
      </w:r>
      <w:r w:rsidR="00923090" w:rsidRPr="002638B2">
        <w:t xml:space="preserve"> patentable in Canada</w:t>
      </w:r>
      <w:r w:rsidR="00DA7E32">
        <w:t>?</w:t>
      </w:r>
      <w:r w:rsidR="00923090" w:rsidRPr="002638B2">
        <w:t xml:space="preserve"> Explain your a</w:t>
      </w:r>
      <w:r>
        <w:t>nswer.</w:t>
      </w:r>
    </w:p>
    <w:p w14:paraId="32813118" w14:textId="77777777" w:rsidR="00923090" w:rsidRPr="002638B2" w:rsidRDefault="00923090" w:rsidP="00923090"/>
    <w:p w14:paraId="2D09C633" w14:textId="6B055762" w:rsidR="00923090" w:rsidRDefault="00923090" w:rsidP="00BA2BAD">
      <w:pPr>
        <w:spacing w:line="240" w:lineRule="exact"/>
      </w:pPr>
    </w:p>
    <w:p w14:paraId="46F64808" w14:textId="71363771" w:rsidR="00923090" w:rsidRDefault="00923090" w:rsidP="00BA2BAD">
      <w:pPr>
        <w:spacing w:line="240" w:lineRule="exact"/>
      </w:pPr>
    </w:p>
    <w:p w14:paraId="47F9D067" w14:textId="55BCDE0D" w:rsidR="00923090" w:rsidRDefault="00923090" w:rsidP="00BA2BAD">
      <w:pPr>
        <w:spacing w:line="240" w:lineRule="exact"/>
      </w:pPr>
    </w:p>
    <w:p w14:paraId="499F825F" w14:textId="7E5F8848" w:rsidR="00923090" w:rsidRPr="00A04D9D" w:rsidRDefault="00923090" w:rsidP="00BA2BAD">
      <w:pPr>
        <w:spacing w:line="240" w:lineRule="exact"/>
        <w:rPr>
          <w:b/>
          <w:bCs/>
        </w:rPr>
      </w:pPr>
      <w:r w:rsidRPr="00A04D9D">
        <w:rPr>
          <w:b/>
          <w:bCs/>
        </w:rPr>
        <w:t>END OF E</w:t>
      </w:r>
      <w:r w:rsidR="00A04D9D" w:rsidRPr="00A04D9D">
        <w:rPr>
          <w:b/>
          <w:bCs/>
        </w:rPr>
        <w:t>XAM</w:t>
      </w:r>
    </w:p>
    <w:p w14:paraId="091316DF" w14:textId="3C611332" w:rsidR="00923090" w:rsidRDefault="00923090" w:rsidP="00BA2BAD">
      <w:pPr>
        <w:spacing w:line="240" w:lineRule="exact"/>
      </w:pPr>
    </w:p>
    <w:p w14:paraId="732A491E" w14:textId="3843E994" w:rsidR="00923090" w:rsidRDefault="00923090" w:rsidP="00BA2BAD">
      <w:pPr>
        <w:spacing w:line="240" w:lineRule="exact"/>
      </w:pPr>
    </w:p>
    <w:p w14:paraId="206498FA" w14:textId="4E4D69DD" w:rsidR="00923090" w:rsidRDefault="00923090" w:rsidP="00BA2BAD">
      <w:pPr>
        <w:spacing w:line="240" w:lineRule="exact"/>
      </w:pPr>
    </w:p>
    <w:p w14:paraId="0AE32239" w14:textId="46A49D81" w:rsidR="00923090" w:rsidRDefault="00923090" w:rsidP="00BA2BAD">
      <w:pPr>
        <w:spacing w:line="240" w:lineRule="exact"/>
      </w:pPr>
    </w:p>
    <w:p w14:paraId="343B2B91" w14:textId="5D031B03" w:rsidR="00923090" w:rsidRDefault="00923090" w:rsidP="00BA2BAD">
      <w:pPr>
        <w:spacing w:line="240" w:lineRule="exact"/>
      </w:pPr>
    </w:p>
    <w:p w14:paraId="5B302AEA" w14:textId="61EB3144" w:rsidR="00923090" w:rsidRDefault="00923090" w:rsidP="00BA2BAD">
      <w:pPr>
        <w:spacing w:line="240" w:lineRule="exact"/>
      </w:pPr>
    </w:p>
    <w:p w14:paraId="16CDEAE0" w14:textId="74B85FCD" w:rsidR="00923090" w:rsidRDefault="00923090" w:rsidP="00BA2BAD">
      <w:pPr>
        <w:spacing w:line="240" w:lineRule="exact"/>
      </w:pPr>
    </w:p>
    <w:p w14:paraId="60401FCD" w14:textId="1710DDB5" w:rsidR="00923090" w:rsidRDefault="00923090" w:rsidP="00BA2BAD">
      <w:pPr>
        <w:spacing w:line="240" w:lineRule="exact"/>
      </w:pPr>
    </w:p>
    <w:p w14:paraId="7D16213F" w14:textId="55066C71" w:rsidR="00923090" w:rsidRDefault="00923090" w:rsidP="00BA2BAD">
      <w:pPr>
        <w:spacing w:line="240" w:lineRule="exact"/>
      </w:pPr>
    </w:p>
    <w:p w14:paraId="727AFCF2" w14:textId="7346BE35" w:rsidR="00923090" w:rsidRDefault="00923090" w:rsidP="00BA2BAD">
      <w:pPr>
        <w:spacing w:line="240" w:lineRule="exact"/>
      </w:pPr>
    </w:p>
    <w:p w14:paraId="7BFBDF7A" w14:textId="08B93EA3" w:rsidR="00923090" w:rsidRDefault="00923090" w:rsidP="00BA2BAD">
      <w:pPr>
        <w:spacing w:line="240" w:lineRule="exact"/>
      </w:pPr>
    </w:p>
    <w:p w14:paraId="45A4BBAC" w14:textId="5BC081C3" w:rsidR="00923090" w:rsidRDefault="00923090" w:rsidP="00BA2BAD">
      <w:pPr>
        <w:spacing w:line="240" w:lineRule="exact"/>
      </w:pPr>
    </w:p>
    <w:sectPr w:rsidR="00923090" w:rsidSect="007A3F98">
      <w:headerReference w:type="even" r:id="rId8"/>
      <w:headerReference w:type="default" r:id="rId9"/>
      <w:headerReference w:type="first" r:id="rId10"/>
      <w:pgSz w:w="12240" w:h="15840"/>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E4758" w14:textId="77777777" w:rsidR="00471D34" w:rsidRDefault="00471D34" w:rsidP="00316823">
      <w:r>
        <w:separator/>
      </w:r>
    </w:p>
  </w:endnote>
  <w:endnote w:type="continuationSeparator" w:id="0">
    <w:p w14:paraId="186635FA" w14:textId="77777777" w:rsidR="00471D34" w:rsidRDefault="00471D34" w:rsidP="0031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panose1 w:val="00000000000000000000"/>
    <w:charset w:val="80"/>
    <w:family w:val="roman"/>
    <w:notTrueType/>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A0973" w14:textId="77777777" w:rsidR="00471D34" w:rsidRDefault="00471D34" w:rsidP="00316823">
      <w:r>
        <w:separator/>
      </w:r>
    </w:p>
  </w:footnote>
  <w:footnote w:type="continuationSeparator" w:id="0">
    <w:p w14:paraId="6ADEE13C" w14:textId="77777777" w:rsidR="00471D34" w:rsidRDefault="00471D34" w:rsidP="00316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5840232"/>
      <w:docPartObj>
        <w:docPartGallery w:val="Page Numbers (Top of Page)"/>
        <w:docPartUnique/>
      </w:docPartObj>
    </w:sdtPr>
    <w:sdtEndPr>
      <w:rPr>
        <w:rStyle w:val="PageNumber"/>
      </w:rPr>
    </w:sdtEndPr>
    <w:sdtContent>
      <w:p w14:paraId="1CD87C7C" w14:textId="5F8B5CE9" w:rsidR="007A3F98" w:rsidRDefault="007A3F98" w:rsidP="007A3F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D6FD2D5" w14:textId="77777777" w:rsidR="007A3F98" w:rsidRDefault="007A3F98" w:rsidP="007A3F9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AD788" w14:textId="187A48AE" w:rsidR="00470850" w:rsidRDefault="00470850" w:rsidP="00470850">
    <w:pPr>
      <w:pStyle w:val="Header"/>
      <w:jc w:val="right"/>
    </w:pPr>
    <w:r>
      <w:t>LAW 422/570C, Section 1</w:t>
    </w:r>
  </w:p>
  <w:sdt>
    <w:sdtPr>
      <w:id w:val="98381352"/>
      <w:docPartObj>
        <w:docPartGallery w:val="Page Numbers (Top of Page)"/>
        <w:docPartUnique/>
      </w:docPartObj>
    </w:sdtPr>
    <w:sdtContent>
      <w:p w14:paraId="695B1EDD" w14:textId="67BBE4F1" w:rsidR="00470850" w:rsidRDefault="00470850" w:rsidP="00470850">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46C5273A" w14:textId="6EA81FBB" w:rsidR="009520BC" w:rsidRDefault="009520BC" w:rsidP="0047085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1612526"/>
      <w:docPartObj>
        <w:docPartGallery w:val="Page Numbers (Top of Page)"/>
        <w:docPartUnique/>
      </w:docPartObj>
    </w:sdtPr>
    <w:sdtEndPr>
      <w:rPr>
        <w:rStyle w:val="PageNumber"/>
      </w:rPr>
    </w:sdtEndPr>
    <w:sdtContent>
      <w:p w14:paraId="6F8A4E8F" w14:textId="5F558F39" w:rsidR="007A3F98" w:rsidRDefault="007A3F98" w:rsidP="00A7270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4FCF14" w14:textId="77777777" w:rsidR="007A3F98" w:rsidRDefault="007A3F98" w:rsidP="007A3F9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201A"/>
    <w:multiLevelType w:val="hybridMultilevel"/>
    <w:tmpl w:val="AA343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46FF8"/>
    <w:multiLevelType w:val="hybridMultilevel"/>
    <w:tmpl w:val="0610D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D2369"/>
    <w:multiLevelType w:val="hybridMultilevel"/>
    <w:tmpl w:val="713A422C"/>
    <w:lvl w:ilvl="0" w:tplc="04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bullet"/>
      <w:lvlText w:val="-"/>
      <w:lvlJc w:val="left"/>
      <w:pPr>
        <w:ind w:left="3600" w:hanging="360"/>
      </w:pPr>
      <w:rPr>
        <w:rFonts w:ascii="Cambria" w:eastAsiaTheme="minorEastAsia" w:hAnsi="Cambria" w:cstheme="minorBidi" w:hint="default"/>
      </w:rPr>
    </w:lvl>
    <w:lvl w:ilvl="5" w:tplc="FFFFFFFF">
      <w:start w:val="1"/>
      <w:numFmt w:val="bullet"/>
      <w:lvlText w:val=""/>
      <w:lvlJc w:val="left"/>
      <w:pPr>
        <w:ind w:left="4500" w:hanging="360"/>
      </w:pPr>
      <w:rPr>
        <w:rFonts w:ascii="Symbol" w:hAnsi="Symbol" w:hint="default"/>
      </w:rPr>
    </w:lvl>
    <w:lvl w:ilvl="6" w:tplc="FFFFFFFF">
      <w:start w:val="1"/>
      <w:numFmt w:val="upperLetter"/>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0201B8"/>
    <w:multiLevelType w:val="hybridMultilevel"/>
    <w:tmpl w:val="C65A1D50"/>
    <w:lvl w:ilvl="0" w:tplc="D49CFC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D1BB5"/>
    <w:multiLevelType w:val="hybridMultilevel"/>
    <w:tmpl w:val="C23E7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A093D"/>
    <w:multiLevelType w:val="hybridMultilevel"/>
    <w:tmpl w:val="69BCB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F7605"/>
    <w:multiLevelType w:val="hybridMultilevel"/>
    <w:tmpl w:val="E1168DD8"/>
    <w:lvl w:ilvl="0" w:tplc="04090015">
      <w:start w:val="1"/>
      <w:numFmt w:val="upperLetter"/>
      <w:lvlText w:val="%1."/>
      <w:lvlJc w:val="left"/>
      <w:pPr>
        <w:ind w:left="720" w:hanging="360"/>
      </w:pPr>
      <w:rPr>
        <w:rFonts w:hint="default"/>
        <w:color w:val="2021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C2134C"/>
    <w:multiLevelType w:val="hybridMultilevel"/>
    <w:tmpl w:val="482AD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C7287"/>
    <w:multiLevelType w:val="hybridMultilevel"/>
    <w:tmpl w:val="E04C8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86DBA"/>
    <w:multiLevelType w:val="singleLevel"/>
    <w:tmpl w:val="94644F1C"/>
    <w:lvl w:ilvl="0">
      <w:numFmt w:val="bullet"/>
      <w:lvlText w:val="-"/>
      <w:lvlJc w:val="left"/>
      <w:pPr>
        <w:tabs>
          <w:tab w:val="num" w:pos="510"/>
        </w:tabs>
        <w:ind w:left="510" w:hanging="360"/>
      </w:pPr>
      <w:rPr>
        <w:rFonts w:hint="default"/>
      </w:rPr>
    </w:lvl>
  </w:abstractNum>
  <w:abstractNum w:abstractNumId="10" w15:restartNumberingAfterBreak="0">
    <w:nsid w:val="19615EDB"/>
    <w:multiLevelType w:val="hybridMultilevel"/>
    <w:tmpl w:val="48A2D9C8"/>
    <w:lvl w:ilvl="0" w:tplc="1FB49D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BB5300"/>
    <w:multiLevelType w:val="hybridMultilevel"/>
    <w:tmpl w:val="F3546D2E"/>
    <w:lvl w:ilvl="0" w:tplc="9DFEB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B54D3E"/>
    <w:multiLevelType w:val="hybridMultilevel"/>
    <w:tmpl w:val="C1405B38"/>
    <w:lvl w:ilvl="0" w:tplc="494C36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D2734C"/>
    <w:multiLevelType w:val="hybridMultilevel"/>
    <w:tmpl w:val="D25A3CFA"/>
    <w:lvl w:ilvl="0" w:tplc="0409001B">
      <w:start w:val="1"/>
      <w:numFmt w:val="lowerRoman"/>
      <w:lvlText w:val="%1."/>
      <w:lvlJc w:val="right"/>
      <w:pPr>
        <w:ind w:left="720" w:hanging="360"/>
      </w:pPr>
      <w:rPr>
        <w:rFonts w:hint="default"/>
        <w:color w:val="2021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B811C1"/>
    <w:multiLevelType w:val="hybridMultilevel"/>
    <w:tmpl w:val="0EFAF7BE"/>
    <w:lvl w:ilvl="0" w:tplc="9E709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EC3075"/>
    <w:multiLevelType w:val="hybridMultilevel"/>
    <w:tmpl w:val="49D4B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E3511"/>
    <w:multiLevelType w:val="hybridMultilevel"/>
    <w:tmpl w:val="C89A378A"/>
    <w:lvl w:ilvl="0" w:tplc="E6FC1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427B63"/>
    <w:multiLevelType w:val="hybridMultilevel"/>
    <w:tmpl w:val="6848EAD8"/>
    <w:lvl w:ilvl="0" w:tplc="0409000F">
      <w:start w:val="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7256054"/>
    <w:multiLevelType w:val="hybridMultilevel"/>
    <w:tmpl w:val="FAB49542"/>
    <w:lvl w:ilvl="0" w:tplc="18BE9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DE6D91"/>
    <w:multiLevelType w:val="hybridMultilevel"/>
    <w:tmpl w:val="4F8068DC"/>
    <w:lvl w:ilvl="0" w:tplc="2F74F51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48141C"/>
    <w:multiLevelType w:val="multilevel"/>
    <w:tmpl w:val="6C8823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398B54FE"/>
    <w:multiLevelType w:val="hybridMultilevel"/>
    <w:tmpl w:val="D262A9B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C6160"/>
    <w:multiLevelType w:val="hybridMultilevel"/>
    <w:tmpl w:val="709813E2"/>
    <w:lvl w:ilvl="0" w:tplc="AA447C5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3EE6331C"/>
    <w:multiLevelType w:val="hybridMultilevel"/>
    <w:tmpl w:val="A33A6C68"/>
    <w:lvl w:ilvl="0" w:tplc="549A12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8A485A"/>
    <w:multiLevelType w:val="hybridMultilevel"/>
    <w:tmpl w:val="A67E9894"/>
    <w:lvl w:ilvl="0" w:tplc="055AB610">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1C1511A"/>
    <w:multiLevelType w:val="hybridMultilevel"/>
    <w:tmpl w:val="3D0454D0"/>
    <w:lvl w:ilvl="0" w:tplc="2F64661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C47511"/>
    <w:multiLevelType w:val="hybridMultilevel"/>
    <w:tmpl w:val="E8E67390"/>
    <w:lvl w:ilvl="0" w:tplc="9DFEB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941151"/>
    <w:multiLevelType w:val="hybridMultilevel"/>
    <w:tmpl w:val="B8448F1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AB94D5F"/>
    <w:multiLevelType w:val="hybridMultilevel"/>
    <w:tmpl w:val="00B4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B52452"/>
    <w:multiLevelType w:val="hybridMultilevel"/>
    <w:tmpl w:val="766EFE66"/>
    <w:lvl w:ilvl="0" w:tplc="A5227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514D1C"/>
    <w:multiLevelType w:val="hybridMultilevel"/>
    <w:tmpl w:val="B1F459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F2435F"/>
    <w:multiLevelType w:val="hybridMultilevel"/>
    <w:tmpl w:val="8E6640F2"/>
    <w:lvl w:ilvl="0" w:tplc="1009000F">
      <w:start w:val="1"/>
      <w:numFmt w:val="decimal"/>
      <w:pStyle w:val="Level1"/>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56071356"/>
    <w:multiLevelType w:val="hybridMultilevel"/>
    <w:tmpl w:val="348E73B0"/>
    <w:lvl w:ilvl="0" w:tplc="0DF2811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3" w15:restartNumberingAfterBreak="0">
    <w:nsid w:val="59D46AF2"/>
    <w:multiLevelType w:val="hybridMultilevel"/>
    <w:tmpl w:val="2CA8ADD8"/>
    <w:lvl w:ilvl="0" w:tplc="443871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D578BD"/>
    <w:multiLevelType w:val="hybridMultilevel"/>
    <w:tmpl w:val="5B2A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AC6285"/>
    <w:multiLevelType w:val="hybridMultilevel"/>
    <w:tmpl w:val="C9DC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687C42"/>
    <w:multiLevelType w:val="hybridMultilevel"/>
    <w:tmpl w:val="300E06AE"/>
    <w:lvl w:ilvl="0" w:tplc="8DDEF5F4">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2D0144B"/>
    <w:multiLevelType w:val="hybridMultilevel"/>
    <w:tmpl w:val="783C269C"/>
    <w:lvl w:ilvl="0" w:tplc="FA0E88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79B678D"/>
    <w:multiLevelType w:val="hybridMultilevel"/>
    <w:tmpl w:val="EDE4CA0C"/>
    <w:lvl w:ilvl="0" w:tplc="7B94725E">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F16104"/>
    <w:multiLevelType w:val="hybridMultilevel"/>
    <w:tmpl w:val="41AE2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2F765D"/>
    <w:multiLevelType w:val="hybridMultilevel"/>
    <w:tmpl w:val="5D5CF2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6C0967"/>
    <w:multiLevelType w:val="hybridMultilevel"/>
    <w:tmpl w:val="D7D4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F46FC0"/>
    <w:multiLevelType w:val="hybridMultilevel"/>
    <w:tmpl w:val="F1BC63C0"/>
    <w:lvl w:ilvl="0" w:tplc="1009000F">
      <w:start w:val="4"/>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7A9C303A">
      <w:start w:val="1"/>
      <w:numFmt w:val="bullet"/>
      <w:lvlText w:val="-"/>
      <w:lvlJc w:val="left"/>
      <w:pPr>
        <w:ind w:left="3600" w:hanging="360"/>
      </w:pPr>
      <w:rPr>
        <w:rFonts w:ascii="Cambria" w:eastAsiaTheme="minorEastAsia" w:hAnsi="Cambria" w:cstheme="minorBidi" w:hint="default"/>
      </w:rPr>
    </w:lvl>
    <w:lvl w:ilvl="5" w:tplc="04090001">
      <w:start w:val="1"/>
      <w:numFmt w:val="bullet"/>
      <w:lvlText w:val=""/>
      <w:lvlJc w:val="left"/>
      <w:pPr>
        <w:ind w:left="4500" w:hanging="360"/>
      </w:pPr>
      <w:rPr>
        <w:rFonts w:ascii="Symbol" w:hAnsi="Symbol" w:hint="default"/>
      </w:rPr>
    </w:lvl>
    <w:lvl w:ilvl="6" w:tplc="3A9618F6">
      <w:start w:val="1"/>
      <w:numFmt w:val="upperLetter"/>
      <w:lvlText w:val="%7."/>
      <w:lvlJc w:val="left"/>
      <w:pPr>
        <w:ind w:left="5040" w:hanging="360"/>
      </w:pPr>
      <w:rPr>
        <w:rFonts w:hint="default"/>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C013E6A"/>
    <w:multiLevelType w:val="hybridMultilevel"/>
    <w:tmpl w:val="77CC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FF20CA"/>
    <w:multiLevelType w:val="hybridMultilevel"/>
    <w:tmpl w:val="98FA45FE"/>
    <w:lvl w:ilvl="0" w:tplc="81122A4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BE4BD5"/>
    <w:multiLevelType w:val="hybridMultilevel"/>
    <w:tmpl w:val="EA50A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FE4372"/>
    <w:multiLevelType w:val="hybridMultilevel"/>
    <w:tmpl w:val="79E85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BF47C6"/>
    <w:multiLevelType w:val="hybridMultilevel"/>
    <w:tmpl w:val="0D5CF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FB182D"/>
    <w:multiLevelType w:val="hybridMultilevel"/>
    <w:tmpl w:val="1FC6757C"/>
    <w:lvl w:ilvl="0" w:tplc="4B8EF0E4">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42"/>
  </w:num>
  <w:num w:numId="3">
    <w:abstractNumId w:val="17"/>
  </w:num>
  <w:num w:numId="4">
    <w:abstractNumId w:val="22"/>
  </w:num>
  <w:num w:numId="5">
    <w:abstractNumId w:val="19"/>
  </w:num>
  <w:num w:numId="6">
    <w:abstractNumId w:val="9"/>
  </w:num>
  <w:num w:numId="7">
    <w:abstractNumId w:val="4"/>
  </w:num>
  <w:num w:numId="8">
    <w:abstractNumId w:val="37"/>
  </w:num>
  <w:num w:numId="9">
    <w:abstractNumId w:val="27"/>
  </w:num>
  <w:num w:numId="10">
    <w:abstractNumId w:val="36"/>
  </w:num>
  <w:num w:numId="11">
    <w:abstractNumId w:val="5"/>
  </w:num>
  <w:num w:numId="12">
    <w:abstractNumId w:val="30"/>
  </w:num>
  <w:num w:numId="13">
    <w:abstractNumId w:val="23"/>
  </w:num>
  <w:num w:numId="14">
    <w:abstractNumId w:val="32"/>
  </w:num>
  <w:num w:numId="15">
    <w:abstractNumId w:val="14"/>
  </w:num>
  <w:num w:numId="16">
    <w:abstractNumId w:val="25"/>
  </w:num>
  <w:num w:numId="17">
    <w:abstractNumId w:val="7"/>
  </w:num>
  <w:num w:numId="18">
    <w:abstractNumId w:val="40"/>
  </w:num>
  <w:num w:numId="19">
    <w:abstractNumId w:val="26"/>
  </w:num>
  <w:num w:numId="20">
    <w:abstractNumId w:val="11"/>
  </w:num>
  <w:num w:numId="21">
    <w:abstractNumId w:val="41"/>
  </w:num>
  <w:num w:numId="22">
    <w:abstractNumId w:val="21"/>
  </w:num>
  <w:num w:numId="23">
    <w:abstractNumId w:val="44"/>
  </w:num>
  <w:num w:numId="24">
    <w:abstractNumId w:val="48"/>
  </w:num>
  <w:num w:numId="25">
    <w:abstractNumId w:val="24"/>
  </w:num>
  <w:num w:numId="26">
    <w:abstractNumId w:val="35"/>
  </w:num>
  <w:num w:numId="27">
    <w:abstractNumId w:val="43"/>
  </w:num>
  <w:num w:numId="28">
    <w:abstractNumId w:val="34"/>
  </w:num>
  <w:num w:numId="29">
    <w:abstractNumId w:val="28"/>
  </w:num>
  <w:num w:numId="30">
    <w:abstractNumId w:val="38"/>
  </w:num>
  <w:num w:numId="31">
    <w:abstractNumId w:val="29"/>
  </w:num>
  <w:num w:numId="32">
    <w:abstractNumId w:val="13"/>
  </w:num>
  <w:num w:numId="33">
    <w:abstractNumId w:val="6"/>
  </w:num>
  <w:num w:numId="34">
    <w:abstractNumId w:val="16"/>
  </w:num>
  <w:num w:numId="35">
    <w:abstractNumId w:val="0"/>
  </w:num>
  <w:num w:numId="36">
    <w:abstractNumId w:val="2"/>
  </w:num>
  <w:num w:numId="37">
    <w:abstractNumId w:val="12"/>
  </w:num>
  <w:num w:numId="38">
    <w:abstractNumId w:val="46"/>
  </w:num>
  <w:num w:numId="39">
    <w:abstractNumId w:val="18"/>
  </w:num>
  <w:num w:numId="40">
    <w:abstractNumId w:val="45"/>
  </w:num>
  <w:num w:numId="41">
    <w:abstractNumId w:val="39"/>
  </w:num>
  <w:num w:numId="42">
    <w:abstractNumId w:val="15"/>
  </w:num>
  <w:num w:numId="43">
    <w:abstractNumId w:val="8"/>
  </w:num>
  <w:num w:numId="44">
    <w:abstractNumId w:val="10"/>
  </w:num>
  <w:num w:numId="45">
    <w:abstractNumId w:val="33"/>
  </w:num>
  <w:num w:numId="46">
    <w:abstractNumId w:val="3"/>
  </w:num>
  <w:num w:numId="47">
    <w:abstractNumId w:val="20"/>
  </w:num>
  <w:num w:numId="48">
    <w:abstractNumId w:val="1"/>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8A6"/>
    <w:rsid w:val="000031AF"/>
    <w:rsid w:val="00004793"/>
    <w:rsid w:val="00007711"/>
    <w:rsid w:val="00010E9D"/>
    <w:rsid w:val="00013445"/>
    <w:rsid w:val="000215CA"/>
    <w:rsid w:val="000318EA"/>
    <w:rsid w:val="00032ED1"/>
    <w:rsid w:val="00045BF4"/>
    <w:rsid w:val="00045D46"/>
    <w:rsid w:val="00046032"/>
    <w:rsid w:val="0005778C"/>
    <w:rsid w:val="00071A21"/>
    <w:rsid w:val="000735FD"/>
    <w:rsid w:val="00077FE5"/>
    <w:rsid w:val="000A5A2C"/>
    <w:rsid w:val="000B0A4B"/>
    <w:rsid w:val="000D04E3"/>
    <w:rsid w:val="000D5D84"/>
    <w:rsid w:val="000D64FF"/>
    <w:rsid w:val="000E2E1E"/>
    <w:rsid w:val="000E71D9"/>
    <w:rsid w:val="000F2DC7"/>
    <w:rsid w:val="000F3DDE"/>
    <w:rsid w:val="00103181"/>
    <w:rsid w:val="00113B66"/>
    <w:rsid w:val="0011415B"/>
    <w:rsid w:val="001157B7"/>
    <w:rsid w:val="001248A6"/>
    <w:rsid w:val="00131671"/>
    <w:rsid w:val="00134312"/>
    <w:rsid w:val="00137827"/>
    <w:rsid w:val="00140602"/>
    <w:rsid w:val="00146708"/>
    <w:rsid w:val="001477F2"/>
    <w:rsid w:val="0015456B"/>
    <w:rsid w:val="001545B3"/>
    <w:rsid w:val="00157F39"/>
    <w:rsid w:val="0016136C"/>
    <w:rsid w:val="00161498"/>
    <w:rsid w:val="001647F4"/>
    <w:rsid w:val="001746E1"/>
    <w:rsid w:val="001767B3"/>
    <w:rsid w:val="0017723A"/>
    <w:rsid w:val="001A1850"/>
    <w:rsid w:val="001B7C05"/>
    <w:rsid w:val="001C34A3"/>
    <w:rsid w:val="001D3ED7"/>
    <w:rsid w:val="001E21D0"/>
    <w:rsid w:val="001E7E79"/>
    <w:rsid w:val="001F4992"/>
    <w:rsid w:val="001F7739"/>
    <w:rsid w:val="00204F69"/>
    <w:rsid w:val="002111A2"/>
    <w:rsid w:val="00221D7D"/>
    <w:rsid w:val="002243B2"/>
    <w:rsid w:val="00225FD0"/>
    <w:rsid w:val="00226555"/>
    <w:rsid w:val="002353FD"/>
    <w:rsid w:val="00240A78"/>
    <w:rsid w:val="00247B40"/>
    <w:rsid w:val="00254CCF"/>
    <w:rsid w:val="00260DE4"/>
    <w:rsid w:val="00264DFB"/>
    <w:rsid w:val="00270D04"/>
    <w:rsid w:val="00271C81"/>
    <w:rsid w:val="00281A7A"/>
    <w:rsid w:val="00281BCD"/>
    <w:rsid w:val="00281C30"/>
    <w:rsid w:val="002838EF"/>
    <w:rsid w:val="00286CF2"/>
    <w:rsid w:val="00290A97"/>
    <w:rsid w:val="0029229F"/>
    <w:rsid w:val="002A010A"/>
    <w:rsid w:val="002A4A0A"/>
    <w:rsid w:val="002A4EEE"/>
    <w:rsid w:val="002A54AA"/>
    <w:rsid w:val="002A7134"/>
    <w:rsid w:val="002B54B9"/>
    <w:rsid w:val="002B7CF3"/>
    <w:rsid w:val="002C5FE4"/>
    <w:rsid w:val="002D6060"/>
    <w:rsid w:val="002E5238"/>
    <w:rsid w:val="002F2C4A"/>
    <w:rsid w:val="00306FE2"/>
    <w:rsid w:val="00316823"/>
    <w:rsid w:val="00317D39"/>
    <w:rsid w:val="00321B84"/>
    <w:rsid w:val="00321BD1"/>
    <w:rsid w:val="003238A4"/>
    <w:rsid w:val="00334CFE"/>
    <w:rsid w:val="00340A98"/>
    <w:rsid w:val="00340EEB"/>
    <w:rsid w:val="003419C6"/>
    <w:rsid w:val="00344FD2"/>
    <w:rsid w:val="00355224"/>
    <w:rsid w:val="00357C9F"/>
    <w:rsid w:val="00375C5C"/>
    <w:rsid w:val="00381581"/>
    <w:rsid w:val="00381EDC"/>
    <w:rsid w:val="00382221"/>
    <w:rsid w:val="003833B1"/>
    <w:rsid w:val="00386D81"/>
    <w:rsid w:val="00387429"/>
    <w:rsid w:val="0039071E"/>
    <w:rsid w:val="0039220F"/>
    <w:rsid w:val="003932BF"/>
    <w:rsid w:val="00397116"/>
    <w:rsid w:val="003A0996"/>
    <w:rsid w:val="003A3990"/>
    <w:rsid w:val="003B0D12"/>
    <w:rsid w:val="003B1DDE"/>
    <w:rsid w:val="003B4970"/>
    <w:rsid w:val="003C1A50"/>
    <w:rsid w:val="003C21BD"/>
    <w:rsid w:val="003C3771"/>
    <w:rsid w:val="003C677C"/>
    <w:rsid w:val="003D5AD3"/>
    <w:rsid w:val="003D77EA"/>
    <w:rsid w:val="003F0E0A"/>
    <w:rsid w:val="003F77F5"/>
    <w:rsid w:val="00402FDC"/>
    <w:rsid w:val="0042173A"/>
    <w:rsid w:val="004432FE"/>
    <w:rsid w:val="00444F46"/>
    <w:rsid w:val="00466A09"/>
    <w:rsid w:val="00470850"/>
    <w:rsid w:val="00471D34"/>
    <w:rsid w:val="0047739E"/>
    <w:rsid w:val="004914E7"/>
    <w:rsid w:val="00494315"/>
    <w:rsid w:val="00496A71"/>
    <w:rsid w:val="004A10BC"/>
    <w:rsid w:val="004B09D9"/>
    <w:rsid w:val="004B1579"/>
    <w:rsid w:val="004B2226"/>
    <w:rsid w:val="004B71AF"/>
    <w:rsid w:val="004C691F"/>
    <w:rsid w:val="004D4D8C"/>
    <w:rsid w:val="004E3118"/>
    <w:rsid w:val="004F04E3"/>
    <w:rsid w:val="004F1951"/>
    <w:rsid w:val="0050315A"/>
    <w:rsid w:val="00503D4F"/>
    <w:rsid w:val="005042EB"/>
    <w:rsid w:val="00505CCD"/>
    <w:rsid w:val="00506317"/>
    <w:rsid w:val="00507342"/>
    <w:rsid w:val="00525086"/>
    <w:rsid w:val="005308D2"/>
    <w:rsid w:val="005444EC"/>
    <w:rsid w:val="005503D6"/>
    <w:rsid w:val="00567176"/>
    <w:rsid w:val="00581638"/>
    <w:rsid w:val="00583BBD"/>
    <w:rsid w:val="00592121"/>
    <w:rsid w:val="005A284B"/>
    <w:rsid w:val="005B56E9"/>
    <w:rsid w:val="005B5D8E"/>
    <w:rsid w:val="005C1BDF"/>
    <w:rsid w:val="005D2BA2"/>
    <w:rsid w:val="005D52CD"/>
    <w:rsid w:val="005D5F9E"/>
    <w:rsid w:val="005E6B47"/>
    <w:rsid w:val="005F286E"/>
    <w:rsid w:val="006036FD"/>
    <w:rsid w:val="006065EE"/>
    <w:rsid w:val="00607BFB"/>
    <w:rsid w:val="00613F86"/>
    <w:rsid w:val="006177E7"/>
    <w:rsid w:val="00617D5A"/>
    <w:rsid w:val="00626CBE"/>
    <w:rsid w:val="0063322D"/>
    <w:rsid w:val="00634728"/>
    <w:rsid w:val="006440DF"/>
    <w:rsid w:val="00650523"/>
    <w:rsid w:val="00650B2E"/>
    <w:rsid w:val="00653148"/>
    <w:rsid w:val="006554D7"/>
    <w:rsid w:val="00656BF0"/>
    <w:rsid w:val="00660DF2"/>
    <w:rsid w:val="00663140"/>
    <w:rsid w:val="00665B9E"/>
    <w:rsid w:val="00666E07"/>
    <w:rsid w:val="00676200"/>
    <w:rsid w:val="00683A2B"/>
    <w:rsid w:val="00683B3C"/>
    <w:rsid w:val="006849AB"/>
    <w:rsid w:val="00692D39"/>
    <w:rsid w:val="006938D2"/>
    <w:rsid w:val="006947B1"/>
    <w:rsid w:val="006A10F6"/>
    <w:rsid w:val="006A3093"/>
    <w:rsid w:val="006B45AB"/>
    <w:rsid w:val="006B4623"/>
    <w:rsid w:val="006D67A1"/>
    <w:rsid w:val="006D7E32"/>
    <w:rsid w:val="006E232E"/>
    <w:rsid w:val="006E5DF3"/>
    <w:rsid w:val="006E6C6A"/>
    <w:rsid w:val="006F0C7A"/>
    <w:rsid w:val="006F2171"/>
    <w:rsid w:val="00721537"/>
    <w:rsid w:val="0073764C"/>
    <w:rsid w:val="00754826"/>
    <w:rsid w:val="00773EED"/>
    <w:rsid w:val="007745E8"/>
    <w:rsid w:val="00777422"/>
    <w:rsid w:val="00780956"/>
    <w:rsid w:val="00786881"/>
    <w:rsid w:val="00791B44"/>
    <w:rsid w:val="00795254"/>
    <w:rsid w:val="007A3F98"/>
    <w:rsid w:val="007A7513"/>
    <w:rsid w:val="007B2AED"/>
    <w:rsid w:val="007C0868"/>
    <w:rsid w:val="007C310A"/>
    <w:rsid w:val="007C38AE"/>
    <w:rsid w:val="007C4863"/>
    <w:rsid w:val="007D5BAC"/>
    <w:rsid w:val="007D65EC"/>
    <w:rsid w:val="007E116F"/>
    <w:rsid w:val="007F066B"/>
    <w:rsid w:val="007F116F"/>
    <w:rsid w:val="007F21EB"/>
    <w:rsid w:val="008003B8"/>
    <w:rsid w:val="0080111F"/>
    <w:rsid w:val="00804BA3"/>
    <w:rsid w:val="008158B3"/>
    <w:rsid w:val="0082007A"/>
    <w:rsid w:val="00824402"/>
    <w:rsid w:val="0082646B"/>
    <w:rsid w:val="008321F9"/>
    <w:rsid w:val="0083303C"/>
    <w:rsid w:val="00835B27"/>
    <w:rsid w:val="0084069D"/>
    <w:rsid w:val="00843813"/>
    <w:rsid w:val="008443B1"/>
    <w:rsid w:val="00855AE1"/>
    <w:rsid w:val="008661F8"/>
    <w:rsid w:val="00866DFD"/>
    <w:rsid w:val="008671A0"/>
    <w:rsid w:val="00881CD7"/>
    <w:rsid w:val="008821AC"/>
    <w:rsid w:val="00891101"/>
    <w:rsid w:val="00897D19"/>
    <w:rsid w:val="008A0F42"/>
    <w:rsid w:val="008A3840"/>
    <w:rsid w:val="008B0091"/>
    <w:rsid w:val="008B10A7"/>
    <w:rsid w:val="008B54FC"/>
    <w:rsid w:val="008C173A"/>
    <w:rsid w:val="008C536F"/>
    <w:rsid w:val="008E305E"/>
    <w:rsid w:val="008F3CC2"/>
    <w:rsid w:val="008F4615"/>
    <w:rsid w:val="008F5CD2"/>
    <w:rsid w:val="008F7D3E"/>
    <w:rsid w:val="00904602"/>
    <w:rsid w:val="009201E2"/>
    <w:rsid w:val="00923090"/>
    <w:rsid w:val="009312AB"/>
    <w:rsid w:val="00932C21"/>
    <w:rsid w:val="00945541"/>
    <w:rsid w:val="009520BC"/>
    <w:rsid w:val="00955189"/>
    <w:rsid w:val="00962983"/>
    <w:rsid w:val="009733C8"/>
    <w:rsid w:val="0098083B"/>
    <w:rsid w:val="009834CA"/>
    <w:rsid w:val="00985FFF"/>
    <w:rsid w:val="009908C8"/>
    <w:rsid w:val="009937C3"/>
    <w:rsid w:val="009945C1"/>
    <w:rsid w:val="009966D4"/>
    <w:rsid w:val="009A30F2"/>
    <w:rsid w:val="009A4E4F"/>
    <w:rsid w:val="009A6E4B"/>
    <w:rsid w:val="009A7E92"/>
    <w:rsid w:val="009B43D1"/>
    <w:rsid w:val="009C3D56"/>
    <w:rsid w:val="009C4223"/>
    <w:rsid w:val="009D5E58"/>
    <w:rsid w:val="009F691A"/>
    <w:rsid w:val="00A02B67"/>
    <w:rsid w:val="00A03059"/>
    <w:rsid w:val="00A04B0D"/>
    <w:rsid w:val="00A04D9D"/>
    <w:rsid w:val="00A12751"/>
    <w:rsid w:val="00A1501E"/>
    <w:rsid w:val="00A27377"/>
    <w:rsid w:val="00A3304E"/>
    <w:rsid w:val="00A41276"/>
    <w:rsid w:val="00A442F7"/>
    <w:rsid w:val="00A45E7B"/>
    <w:rsid w:val="00A46EB8"/>
    <w:rsid w:val="00A47D99"/>
    <w:rsid w:val="00A503A9"/>
    <w:rsid w:val="00A57454"/>
    <w:rsid w:val="00A6297C"/>
    <w:rsid w:val="00A72F25"/>
    <w:rsid w:val="00A74590"/>
    <w:rsid w:val="00A76C31"/>
    <w:rsid w:val="00A82D87"/>
    <w:rsid w:val="00A950D1"/>
    <w:rsid w:val="00A953C7"/>
    <w:rsid w:val="00A97ABE"/>
    <w:rsid w:val="00A97DA0"/>
    <w:rsid w:val="00AA1BFE"/>
    <w:rsid w:val="00AA3F53"/>
    <w:rsid w:val="00AB0C82"/>
    <w:rsid w:val="00AB155A"/>
    <w:rsid w:val="00AC1A31"/>
    <w:rsid w:val="00AD0D2E"/>
    <w:rsid w:val="00AD4BC4"/>
    <w:rsid w:val="00AD6459"/>
    <w:rsid w:val="00AE1B74"/>
    <w:rsid w:val="00AE2F4A"/>
    <w:rsid w:val="00AE70BC"/>
    <w:rsid w:val="00AF36EC"/>
    <w:rsid w:val="00B040D3"/>
    <w:rsid w:val="00B1012A"/>
    <w:rsid w:val="00B1101E"/>
    <w:rsid w:val="00B13C95"/>
    <w:rsid w:val="00B13F8D"/>
    <w:rsid w:val="00B15783"/>
    <w:rsid w:val="00B163B0"/>
    <w:rsid w:val="00B246BB"/>
    <w:rsid w:val="00B27781"/>
    <w:rsid w:val="00B277C9"/>
    <w:rsid w:val="00B353BC"/>
    <w:rsid w:val="00B45E97"/>
    <w:rsid w:val="00B50F59"/>
    <w:rsid w:val="00B5247D"/>
    <w:rsid w:val="00B528CA"/>
    <w:rsid w:val="00B5514A"/>
    <w:rsid w:val="00B55B60"/>
    <w:rsid w:val="00B5638C"/>
    <w:rsid w:val="00B57AE4"/>
    <w:rsid w:val="00B64911"/>
    <w:rsid w:val="00B76CED"/>
    <w:rsid w:val="00B81A37"/>
    <w:rsid w:val="00BA2BAD"/>
    <w:rsid w:val="00BB6346"/>
    <w:rsid w:val="00BB7D10"/>
    <w:rsid w:val="00BC435E"/>
    <w:rsid w:val="00BC5208"/>
    <w:rsid w:val="00BD0C04"/>
    <w:rsid w:val="00BD1E1E"/>
    <w:rsid w:val="00BD2E52"/>
    <w:rsid w:val="00BD3B0B"/>
    <w:rsid w:val="00BD6D84"/>
    <w:rsid w:val="00BE49B9"/>
    <w:rsid w:val="00BF467C"/>
    <w:rsid w:val="00BF7CEB"/>
    <w:rsid w:val="00C04A16"/>
    <w:rsid w:val="00C14531"/>
    <w:rsid w:val="00C21231"/>
    <w:rsid w:val="00C23E59"/>
    <w:rsid w:val="00C330FC"/>
    <w:rsid w:val="00C47894"/>
    <w:rsid w:val="00C55343"/>
    <w:rsid w:val="00C56F67"/>
    <w:rsid w:val="00C602FB"/>
    <w:rsid w:val="00C74194"/>
    <w:rsid w:val="00C76FC9"/>
    <w:rsid w:val="00C93559"/>
    <w:rsid w:val="00CA3B6C"/>
    <w:rsid w:val="00CA7690"/>
    <w:rsid w:val="00CB01F1"/>
    <w:rsid w:val="00CB028E"/>
    <w:rsid w:val="00CC0FF2"/>
    <w:rsid w:val="00CC6248"/>
    <w:rsid w:val="00CC6F44"/>
    <w:rsid w:val="00CE1ED4"/>
    <w:rsid w:val="00CE4FCE"/>
    <w:rsid w:val="00CF18DE"/>
    <w:rsid w:val="00CF1A45"/>
    <w:rsid w:val="00CF21EF"/>
    <w:rsid w:val="00CF3A30"/>
    <w:rsid w:val="00CF6AB0"/>
    <w:rsid w:val="00CF7736"/>
    <w:rsid w:val="00D01D98"/>
    <w:rsid w:val="00D02EDC"/>
    <w:rsid w:val="00D14BD8"/>
    <w:rsid w:val="00D32124"/>
    <w:rsid w:val="00D3559C"/>
    <w:rsid w:val="00D37759"/>
    <w:rsid w:val="00D41181"/>
    <w:rsid w:val="00D55A7A"/>
    <w:rsid w:val="00D57C3E"/>
    <w:rsid w:val="00D67F14"/>
    <w:rsid w:val="00D740BB"/>
    <w:rsid w:val="00D75B18"/>
    <w:rsid w:val="00D75BE7"/>
    <w:rsid w:val="00D80285"/>
    <w:rsid w:val="00D81FBE"/>
    <w:rsid w:val="00D82CB1"/>
    <w:rsid w:val="00D846E2"/>
    <w:rsid w:val="00D84A98"/>
    <w:rsid w:val="00D851A2"/>
    <w:rsid w:val="00D85582"/>
    <w:rsid w:val="00D866FB"/>
    <w:rsid w:val="00D9343E"/>
    <w:rsid w:val="00D93597"/>
    <w:rsid w:val="00D93CB0"/>
    <w:rsid w:val="00D94B13"/>
    <w:rsid w:val="00DA2818"/>
    <w:rsid w:val="00DA56B7"/>
    <w:rsid w:val="00DA5D7F"/>
    <w:rsid w:val="00DA7E32"/>
    <w:rsid w:val="00DC1AC7"/>
    <w:rsid w:val="00DD1F34"/>
    <w:rsid w:val="00DD1FD4"/>
    <w:rsid w:val="00DD3904"/>
    <w:rsid w:val="00DD4AF7"/>
    <w:rsid w:val="00DD7F44"/>
    <w:rsid w:val="00DE40F4"/>
    <w:rsid w:val="00DE5A51"/>
    <w:rsid w:val="00DE7F40"/>
    <w:rsid w:val="00DF1A0C"/>
    <w:rsid w:val="00DF4BAB"/>
    <w:rsid w:val="00DF6B53"/>
    <w:rsid w:val="00E0089C"/>
    <w:rsid w:val="00E0104C"/>
    <w:rsid w:val="00E04E69"/>
    <w:rsid w:val="00E14DBC"/>
    <w:rsid w:val="00E2371E"/>
    <w:rsid w:val="00E24998"/>
    <w:rsid w:val="00E2598B"/>
    <w:rsid w:val="00E26383"/>
    <w:rsid w:val="00E3036A"/>
    <w:rsid w:val="00E370F1"/>
    <w:rsid w:val="00E535C7"/>
    <w:rsid w:val="00E54C6E"/>
    <w:rsid w:val="00E56CCD"/>
    <w:rsid w:val="00E57E73"/>
    <w:rsid w:val="00E63143"/>
    <w:rsid w:val="00E67AD6"/>
    <w:rsid w:val="00E7098E"/>
    <w:rsid w:val="00E75DC1"/>
    <w:rsid w:val="00E80442"/>
    <w:rsid w:val="00E85519"/>
    <w:rsid w:val="00E86D10"/>
    <w:rsid w:val="00E919EA"/>
    <w:rsid w:val="00E924CB"/>
    <w:rsid w:val="00E96DE2"/>
    <w:rsid w:val="00EB1931"/>
    <w:rsid w:val="00EC0FD3"/>
    <w:rsid w:val="00ED1187"/>
    <w:rsid w:val="00ED4C58"/>
    <w:rsid w:val="00ED65C8"/>
    <w:rsid w:val="00EE4500"/>
    <w:rsid w:val="00EE7684"/>
    <w:rsid w:val="00EF4D39"/>
    <w:rsid w:val="00EF5026"/>
    <w:rsid w:val="00EF7A73"/>
    <w:rsid w:val="00F0298D"/>
    <w:rsid w:val="00F16377"/>
    <w:rsid w:val="00F2160E"/>
    <w:rsid w:val="00F22D14"/>
    <w:rsid w:val="00F34E54"/>
    <w:rsid w:val="00F41C37"/>
    <w:rsid w:val="00F431C8"/>
    <w:rsid w:val="00F4427E"/>
    <w:rsid w:val="00F509A8"/>
    <w:rsid w:val="00F55749"/>
    <w:rsid w:val="00F609C5"/>
    <w:rsid w:val="00F616E2"/>
    <w:rsid w:val="00F66B07"/>
    <w:rsid w:val="00F76EF1"/>
    <w:rsid w:val="00F83F9B"/>
    <w:rsid w:val="00F84454"/>
    <w:rsid w:val="00F93184"/>
    <w:rsid w:val="00FA33A0"/>
    <w:rsid w:val="00FB2C17"/>
    <w:rsid w:val="00FC0BCC"/>
    <w:rsid w:val="00FC1E31"/>
    <w:rsid w:val="00FC369C"/>
    <w:rsid w:val="00FC6422"/>
    <w:rsid w:val="00FC6C05"/>
    <w:rsid w:val="00FD358C"/>
    <w:rsid w:val="00FE5A9B"/>
    <w:rsid w:val="00FF0C98"/>
    <w:rsid w:val="00FF52C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89043"/>
  <w15:docId w15:val="{0CC3124F-4078-DE41-8F92-ECE6E3CD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DBC"/>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E04E6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BAD"/>
    <w:pPr>
      <w:ind w:left="720"/>
    </w:pPr>
    <w:rPr>
      <w:lang w:val="en-US"/>
    </w:rPr>
  </w:style>
  <w:style w:type="paragraph" w:customStyle="1" w:styleId="Level1">
    <w:name w:val="Level 1"/>
    <w:basedOn w:val="Normal"/>
    <w:rsid w:val="00BA2BAD"/>
    <w:pPr>
      <w:widowControl w:val="0"/>
      <w:numPr>
        <w:numId w:val="1"/>
      </w:numPr>
      <w:autoSpaceDE w:val="0"/>
      <w:autoSpaceDN w:val="0"/>
      <w:adjustRightInd w:val="0"/>
      <w:ind w:hanging="720"/>
      <w:outlineLvl w:val="0"/>
    </w:pPr>
    <w:rPr>
      <w:lang w:val="en-US"/>
    </w:rPr>
  </w:style>
  <w:style w:type="paragraph" w:styleId="BalloonText">
    <w:name w:val="Balloon Text"/>
    <w:basedOn w:val="Normal"/>
    <w:link w:val="BalloonTextChar"/>
    <w:uiPriority w:val="99"/>
    <w:semiHidden/>
    <w:unhideWhenUsed/>
    <w:rsid w:val="002A4EEE"/>
    <w:rPr>
      <w:rFonts w:eastAsiaTheme="minorEastAsia"/>
      <w:sz w:val="18"/>
      <w:szCs w:val="18"/>
    </w:rPr>
  </w:style>
  <w:style w:type="character" w:customStyle="1" w:styleId="BalloonTextChar">
    <w:name w:val="Balloon Text Char"/>
    <w:basedOn w:val="DefaultParagraphFont"/>
    <w:link w:val="BalloonText"/>
    <w:uiPriority w:val="99"/>
    <w:semiHidden/>
    <w:rsid w:val="002A4EEE"/>
    <w:rPr>
      <w:rFonts w:ascii="Times New Roman" w:eastAsiaTheme="minorEastAsia" w:hAnsi="Times New Roman" w:cs="Times New Roman"/>
      <w:sz w:val="18"/>
      <w:szCs w:val="18"/>
    </w:rPr>
  </w:style>
  <w:style w:type="character" w:customStyle="1" w:styleId="Heading3Char">
    <w:name w:val="Heading 3 Char"/>
    <w:basedOn w:val="DefaultParagraphFont"/>
    <w:link w:val="Heading3"/>
    <w:uiPriority w:val="9"/>
    <w:rsid w:val="00E04E69"/>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E04E69"/>
    <w:rPr>
      <w:i/>
      <w:iCs/>
    </w:rPr>
  </w:style>
  <w:style w:type="character" w:customStyle="1" w:styleId="xref">
    <w:name w:val="xref"/>
    <w:basedOn w:val="DefaultParagraphFont"/>
    <w:rsid w:val="00E04E69"/>
  </w:style>
  <w:style w:type="character" w:customStyle="1" w:styleId="smallcaps">
    <w:name w:val="smallcaps"/>
    <w:basedOn w:val="DefaultParagraphFont"/>
    <w:rsid w:val="00E04E69"/>
  </w:style>
  <w:style w:type="character" w:customStyle="1" w:styleId="ps">
    <w:name w:val="ps"/>
    <w:basedOn w:val="DefaultParagraphFont"/>
    <w:rsid w:val="00E04E69"/>
  </w:style>
  <w:style w:type="character" w:styleId="CommentReference">
    <w:name w:val="annotation reference"/>
    <w:basedOn w:val="DefaultParagraphFont"/>
    <w:uiPriority w:val="99"/>
    <w:semiHidden/>
    <w:unhideWhenUsed/>
    <w:rsid w:val="006F0C7A"/>
    <w:rPr>
      <w:sz w:val="18"/>
      <w:szCs w:val="18"/>
    </w:rPr>
  </w:style>
  <w:style w:type="paragraph" w:styleId="CommentText">
    <w:name w:val="annotation text"/>
    <w:basedOn w:val="Normal"/>
    <w:link w:val="CommentTextChar"/>
    <w:uiPriority w:val="99"/>
    <w:semiHidden/>
    <w:unhideWhenUsed/>
    <w:rsid w:val="006F0C7A"/>
  </w:style>
  <w:style w:type="character" w:customStyle="1" w:styleId="CommentTextChar">
    <w:name w:val="Comment Text Char"/>
    <w:basedOn w:val="DefaultParagraphFont"/>
    <w:link w:val="CommentText"/>
    <w:uiPriority w:val="99"/>
    <w:semiHidden/>
    <w:rsid w:val="006F0C7A"/>
    <w:rPr>
      <w:rFonts w:eastAsiaTheme="minorEastAsia"/>
    </w:rPr>
  </w:style>
  <w:style w:type="paragraph" w:styleId="CommentSubject">
    <w:name w:val="annotation subject"/>
    <w:basedOn w:val="CommentText"/>
    <w:next w:val="CommentText"/>
    <w:link w:val="CommentSubjectChar"/>
    <w:uiPriority w:val="99"/>
    <w:semiHidden/>
    <w:unhideWhenUsed/>
    <w:rsid w:val="006F0C7A"/>
    <w:rPr>
      <w:b/>
      <w:bCs/>
      <w:sz w:val="20"/>
      <w:szCs w:val="20"/>
    </w:rPr>
  </w:style>
  <w:style w:type="character" w:customStyle="1" w:styleId="CommentSubjectChar">
    <w:name w:val="Comment Subject Char"/>
    <w:basedOn w:val="CommentTextChar"/>
    <w:link w:val="CommentSubject"/>
    <w:uiPriority w:val="99"/>
    <w:semiHidden/>
    <w:rsid w:val="006F0C7A"/>
    <w:rPr>
      <w:rFonts w:eastAsiaTheme="minorEastAsia"/>
      <w:b/>
      <w:bCs/>
      <w:sz w:val="20"/>
      <w:szCs w:val="20"/>
    </w:rPr>
  </w:style>
  <w:style w:type="paragraph" w:styleId="NormalWeb">
    <w:name w:val="Normal (Web)"/>
    <w:basedOn w:val="Normal"/>
    <w:uiPriority w:val="99"/>
    <w:unhideWhenUsed/>
    <w:rsid w:val="00855AE1"/>
    <w:pPr>
      <w:spacing w:before="100" w:beforeAutospacing="1" w:after="100" w:afterAutospacing="1"/>
    </w:pPr>
  </w:style>
  <w:style w:type="character" w:styleId="Hyperlink">
    <w:name w:val="Hyperlink"/>
    <w:basedOn w:val="DefaultParagraphFont"/>
    <w:uiPriority w:val="99"/>
    <w:unhideWhenUsed/>
    <w:rsid w:val="003F77F5"/>
    <w:rPr>
      <w:color w:val="0563C1" w:themeColor="hyperlink"/>
      <w:u w:val="single"/>
    </w:rPr>
  </w:style>
  <w:style w:type="character" w:styleId="UnresolvedMention">
    <w:name w:val="Unresolved Mention"/>
    <w:basedOn w:val="DefaultParagraphFont"/>
    <w:uiPriority w:val="99"/>
    <w:semiHidden/>
    <w:unhideWhenUsed/>
    <w:rsid w:val="003F77F5"/>
    <w:rPr>
      <w:color w:val="605E5C"/>
      <w:shd w:val="clear" w:color="auto" w:fill="E1DFDD"/>
    </w:rPr>
  </w:style>
  <w:style w:type="character" w:customStyle="1" w:styleId="f">
    <w:name w:val="f"/>
    <w:basedOn w:val="DefaultParagraphFont"/>
    <w:rsid w:val="00131671"/>
  </w:style>
  <w:style w:type="paragraph" w:styleId="FootnoteText">
    <w:name w:val="footnote text"/>
    <w:basedOn w:val="Normal"/>
    <w:link w:val="FootnoteTextChar"/>
    <w:uiPriority w:val="99"/>
    <w:semiHidden/>
    <w:unhideWhenUsed/>
    <w:rsid w:val="00316823"/>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316823"/>
    <w:rPr>
      <w:rFonts w:eastAsiaTheme="minorEastAsia"/>
      <w:sz w:val="20"/>
      <w:szCs w:val="20"/>
    </w:rPr>
  </w:style>
  <w:style w:type="character" w:styleId="FootnoteReference">
    <w:name w:val="footnote reference"/>
    <w:basedOn w:val="DefaultParagraphFont"/>
    <w:uiPriority w:val="99"/>
    <w:semiHidden/>
    <w:unhideWhenUsed/>
    <w:rsid w:val="00316823"/>
    <w:rPr>
      <w:vertAlign w:val="superscript"/>
    </w:rPr>
  </w:style>
  <w:style w:type="character" w:styleId="Strong">
    <w:name w:val="Strong"/>
    <w:basedOn w:val="DefaultParagraphFont"/>
    <w:uiPriority w:val="22"/>
    <w:qFormat/>
    <w:rsid w:val="00F0298D"/>
    <w:rPr>
      <w:b/>
      <w:bCs/>
    </w:rPr>
  </w:style>
  <w:style w:type="paragraph" w:customStyle="1" w:styleId="Default">
    <w:name w:val="Default"/>
    <w:rsid w:val="00F0298D"/>
    <w:pPr>
      <w:autoSpaceDE w:val="0"/>
      <w:autoSpaceDN w:val="0"/>
      <w:adjustRightInd w:val="0"/>
    </w:pPr>
    <w:rPr>
      <w:rFonts w:ascii="Calibri" w:hAnsi="Calibri" w:cs="Calibri"/>
      <w:color w:val="000000"/>
      <w:lang w:val="en-US"/>
    </w:rPr>
  </w:style>
  <w:style w:type="paragraph" w:styleId="Header">
    <w:name w:val="header"/>
    <w:basedOn w:val="Normal"/>
    <w:link w:val="HeaderChar"/>
    <w:uiPriority w:val="99"/>
    <w:unhideWhenUsed/>
    <w:rsid w:val="00780956"/>
    <w:pPr>
      <w:tabs>
        <w:tab w:val="center" w:pos="4680"/>
        <w:tab w:val="right" w:pos="9360"/>
      </w:tabs>
    </w:pPr>
  </w:style>
  <w:style w:type="character" w:customStyle="1" w:styleId="HeaderChar">
    <w:name w:val="Header Char"/>
    <w:basedOn w:val="DefaultParagraphFont"/>
    <w:link w:val="Header"/>
    <w:uiPriority w:val="99"/>
    <w:rsid w:val="00780956"/>
    <w:rPr>
      <w:rFonts w:ascii="Times New Roman" w:eastAsia="Times New Roman" w:hAnsi="Times New Roman" w:cs="Times New Roman"/>
    </w:rPr>
  </w:style>
  <w:style w:type="paragraph" w:styleId="Footer">
    <w:name w:val="footer"/>
    <w:basedOn w:val="Normal"/>
    <w:link w:val="FooterChar"/>
    <w:uiPriority w:val="99"/>
    <w:unhideWhenUsed/>
    <w:rsid w:val="00780956"/>
    <w:pPr>
      <w:tabs>
        <w:tab w:val="center" w:pos="4680"/>
        <w:tab w:val="right" w:pos="9360"/>
      </w:tabs>
    </w:pPr>
  </w:style>
  <w:style w:type="character" w:customStyle="1" w:styleId="FooterChar">
    <w:name w:val="Footer Char"/>
    <w:basedOn w:val="DefaultParagraphFont"/>
    <w:link w:val="Footer"/>
    <w:uiPriority w:val="99"/>
    <w:rsid w:val="00780956"/>
    <w:rPr>
      <w:rFonts w:ascii="Times New Roman" w:eastAsia="Times New Roman" w:hAnsi="Times New Roman" w:cs="Times New Roman"/>
    </w:rPr>
  </w:style>
  <w:style w:type="character" w:customStyle="1" w:styleId="reflex3-block">
    <w:name w:val="reflex3-block"/>
    <w:basedOn w:val="DefaultParagraphFont"/>
    <w:rsid w:val="001545B3"/>
  </w:style>
  <w:style w:type="character" w:styleId="FollowedHyperlink">
    <w:name w:val="FollowedHyperlink"/>
    <w:basedOn w:val="DefaultParagraphFont"/>
    <w:uiPriority w:val="99"/>
    <w:semiHidden/>
    <w:unhideWhenUsed/>
    <w:rsid w:val="001545B3"/>
    <w:rPr>
      <w:color w:val="954F72" w:themeColor="followedHyperlink"/>
      <w:u w:val="single"/>
    </w:rPr>
  </w:style>
  <w:style w:type="character" w:customStyle="1" w:styleId="sdzsvb">
    <w:name w:val="sdzsvb"/>
    <w:basedOn w:val="DefaultParagraphFont"/>
    <w:rsid w:val="00E86D10"/>
  </w:style>
  <w:style w:type="character" w:styleId="PageNumber">
    <w:name w:val="page number"/>
    <w:basedOn w:val="DefaultParagraphFont"/>
    <w:uiPriority w:val="99"/>
    <w:semiHidden/>
    <w:unhideWhenUsed/>
    <w:rsid w:val="007A3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1431">
      <w:bodyDiv w:val="1"/>
      <w:marLeft w:val="0"/>
      <w:marRight w:val="0"/>
      <w:marTop w:val="0"/>
      <w:marBottom w:val="0"/>
      <w:divBdr>
        <w:top w:val="none" w:sz="0" w:space="0" w:color="auto"/>
        <w:left w:val="none" w:sz="0" w:space="0" w:color="auto"/>
        <w:bottom w:val="none" w:sz="0" w:space="0" w:color="auto"/>
        <w:right w:val="none" w:sz="0" w:space="0" w:color="auto"/>
      </w:divBdr>
    </w:div>
    <w:div w:id="188494113">
      <w:bodyDiv w:val="1"/>
      <w:marLeft w:val="0"/>
      <w:marRight w:val="0"/>
      <w:marTop w:val="0"/>
      <w:marBottom w:val="0"/>
      <w:divBdr>
        <w:top w:val="none" w:sz="0" w:space="0" w:color="auto"/>
        <w:left w:val="none" w:sz="0" w:space="0" w:color="auto"/>
        <w:bottom w:val="none" w:sz="0" w:space="0" w:color="auto"/>
        <w:right w:val="none" w:sz="0" w:space="0" w:color="auto"/>
      </w:divBdr>
    </w:div>
    <w:div w:id="261885934">
      <w:bodyDiv w:val="1"/>
      <w:marLeft w:val="0"/>
      <w:marRight w:val="0"/>
      <w:marTop w:val="0"/>
      <w:marBottom w:val="0"/>
      <w:divBdr>
        <w:top w:val="none" w:sz="0" w:space="0" w:color="auto"/>
        <w:left w:val="none" w:sz="0" w:space="0" w:color="auto"/>
        <w:bottom w:val="none" w:sz="0" w:space="0" w:color="auto"/>
        <w:right w:val="none" w:sz="0" w:space="0" w:color="auto"/>
      </w:divBdr>
    </w:div>
    <w:div w:id="263462921">
      <w:bodyDiv w:val="1"/>
      <w:marLeft w:val="0"/>
      <w:marRight w:val="0"/>
      <w:marTop w:val="0"/>
      <w:marBottom w:val="0"/>
      <w:divBdr>
        <w:top w:val="none" w:sz="0" w:space="0" w:color="auto"/>
        <w:left w:val="none" w:sz="0" w:space="0" w:color="auto"/>
        <w:bottom w:val="none" w:sz="0" w:space="0" w:color="auto"/>
        <w:right w:val="none" w:sz="0" w:space="0" w:color="auto"/>
      </w:divBdr>
    </w:div>
    <w:div w:id="384764645">
      <w:bodyDiv w:val="1"/>
      <w:marLeft w:val="0"/>
      <w:marRight w:val="0"/>
      <w:marTop w:val="0"/>
      <w:marBottom w:val="0"/>
      <w:divBdr>
        <w:top w:val="none" w:sz="0" w:space="0" w:color="auto"/>
        <w:left w:val="none" w:sz="0" w:space="0" w:color="auto"/>
        <w:bottom w:val="none" w:sz="0" w:space="0" w:color="auto"/>
        <w:right w:val="none" w:sz="0" w:space="0" w:color="auto"/>
      </w:divBdr>
    </w:div>
    <w:div w:id="426855003">
      <w:bodyDiv w:val="1"/>
      <w:marLeft w:val="0"/>
      <w:marRight w:val="0"/>
      <w:marTop w:val="0"/>
      <w:marBottom w:val="0"/>
      <w:divBdr>
        <w:top w:val="none" w:sz="0" w:space="0" w:color="auto"/>
        <w:left w:val="none" w:sz="0" w:space="0" w:color="auto"/>
        <w:bottom w:val="none" w:sz="0" w:space="0" w:color="auto"/>
        <w:right w:val="none" w:sz="0" w:space="0" w:color="auto"/>
      </w:divBdr>
    </w:div>
    <w:div w:id="507984281">
      <w:bodyDiv w:val="1"/>
      <w:marLeft w:val="0"/>
      <w:marRight w:val="0"/>
      <w:marTop w:val="0"/>
      <w:marBottom w:val="0"/>
      <w:divBdr>
        <w:top w:val="none" w:sz="0" w:space="0" w:color="auto"/>
        <w:left w:val="none" w:sz="0" w:space="0" w:color="auto"/>
        <w:bottom w:val="none" w:sz="0" w:space="0" w:color="auto"/>
        <w:right w:val="none" w:sz="0" w:space="0" w:color="auto"/>
      </w:divBdr>
    </w:div>
    <w:div w:id="525021382">
      <w:bodyDiv w:val="1"/>
      <w:marLeft w:val="0"/>
      <w:marRight w:val="0"/>
      <w:marTop w:val="0"/>
      <w:marBottom w:val="0"/>
      <w:divBdr>
        <w:top w:val="none" w:sz="0" w:space="0" w:color="auto"/>
        <w:left w:val="none" w:sz="0" w:space="0" w:color="auto"/>
        <w:bottom w:val="none" w:sz="0" w:space="0" w:color="auto"/>
        <w:right w:val="none" w:sz="0" w:space="0" w:color="auto"/>
      </w:divBdr>
    </w:div>
    <w:div w:id="606474512">
      <w:bodyDiv w:val="1"/>
      <w:marLeft w:val="0"/>
      <w:marRight w:val="0"/>
      <w:marTop w:val="0"/>
      <w:marBottom w:val="0"/>
      <w:divBdr>
        <w:top w:val="none" w:sz="0" w:space="0" w:color="auto"/>
        <w:left w:val="none" w:sz="0" w:space="0" w:color="auto"/>
        <w:bottom w:val="none" w:sz="0" w:space="0" w:color="auto"/>
        <w:right w:val="none" w:sz="0" w:space="0" w:color="auto"/>
      </w:divBdr>
      <w:divsChild>
        <w:div w:id="681322303">
          <w:marLeft w:val="0"/>
          <w:marRight w:val="0"/>
          <w:marTop w:val="0"/>
          <w:marBottom w:val="0"/>
          <w:divBdr>
            <w:top w:val="none" w:sz="0" w:space="0" w:color="auto"/>
            <w:left w:val="none" w:sz="0" w:space="0" w:color="auto"/>
            <w:bottom w:val="none" w:sz="0" w:space="0" w:color="auto"/>
            <w:right w:val="none" w:sz="0" w:space="0" w:color="auto"/>
          </w:divBdr>
          <w:divsChild>
            <w:div w:id="468019335">
              <w:marLeft w:val="0"/>
              <w:marRight w:val="0"/>
              <w:marTop w:val="0"/>
              <w:marBottom w:val="0"/>
              <w:divBdr>
                <w:top w:val="none" w:sz="0" w:space="0" w:color="auto"/>
                <w:left w:val="none" w:sz="0" w:space="0" w:color="auto"/>
                <w:bottom w:val="none" w:sz="0" w:space="0" w:color="auto"/>
                <w:right w:val="none" w:sz="0" w:space="0" w:color="auto"/>
              </w:divBdr>
              <w:divsChild>
                <w:div w:id="207627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7029">
      <w:bodyDiv w:val="1"/>
      <w:marLeft w:val="0"/>
      <w:marRight w:val="0"/>
      <w:marTop w:val="0"/>
      <w:marBottom w:val="0"/>
      <w:divBdr>
        <w:top w:val="none" w:sz="0" w:space="0" w:color="auto"/>
        <w:left w:val="none" w:sz="0" w:space="0" w:color="auto"/>
        <w:bottom w:val="none" w:sz="0" w:space="0" w:color="auto"/>
        <w:right w:val="none" w:sz="0" w:space="0" w:color="auto"/>
      </w:divBdr>
    </w:div>
    <w:div w:id="632365626">
      <w:bodyDiv w:val="1"/>
      <w:marLeft w:val="0"/>
      <w:marRight w:val="0"/>
      <w:marTop w:val="0"/>
      <w:marBottom w:val="0"/>
      <w:divBdr>
        <w:top w:val="none" w:sz="0" w:space="0" w:color="auto"/>
        <w:left w:val="none" w:sz="0" w:space="0" w:color="auto"/>
        <w:bottom w:val="none" w:sz="0" w:space="0" w:color="auto"/>
        <w:right w:val="none" w:sz="0" w:space="0" w:color="auto"/>
      </w:divBdr>
      <w:divsChild>
        <w:div w:id="1405954395">
          <w:marLeft w:val="0"/>
          <w:marRight w:val="0"/>
          <w:marTop w:val="0"/>
          <w:marBottom w:val="0"/>
          <w:divBdr>
            <w:top w:val="none" w:sz="0" w:space="0" w:color="auto"/>
            <w:left w:val="none" w:sz="0" w:space="0" w:color="auto"/>
            <w:bottom w:val="none" w:sz="0" w:space="0" w:color="auto"/>
            <w:right w:val="none" w:sz="0" w:space="0" w:color="auto"/>
          </w:divBdr>
          <w:divsChild>
            <w:div w:id="904070140">
              <w:marLeft w:val="0"/>
              <w:marRight w:val="0"/>
              <w:marTop w:val="0"/>
              <w:marBottom w:val="0"/>
              <w:divBdr>
                <w:top w:val="none" w:sz="0" w:space="0" w:color="auto"/>
                <w:left w:val="none" w:sz="0" w:space="0" w:color="auto"/>
                <w:bottom w:val="none" w:sz="0" w:space="0" w:color="auto"/>
                <w:right w:val="none" w:sz="0" w:space="0" w:color="auto"/>
              </w:divBdr>
              <w:divsChild>
                <w:div w:id="230694398">
                  <w:marLeft w:val="0"/>
                  <w:marRight w:val="0"/>
                  <w:marTop w:val="0"/>
                  <w:marBottom w:val="0"/>
                  <w:divBdr>
                    <w:top w:val="none" w:sz="0" w:space="0" w:color="auto"/>
                    <w:left w:val="none" w:sz="0" w:space="0" w:color="auto"/>
                    <w:bottom w:val="none" w:sz="0" w:space="0" w:color="auto"/>
                    <w:right w:val="none" w:sz="0" w:space="0" w:color="auto"/>
                  </w:divBdr>
                </w:div>
              </w:divsChild>
            </w:div>
            <w:div w:id="2146703592">
              <w:marLeft w:val="0"/>
              <w:marRight w:val="0"/>
              <w:marTop w:val="0"/>
              <w:marBottom w:val="0"/>
              <w:divBdr>
                <w:top w:val="none" w:sz="0" w:space="0" w:color="auto"/>
                <w:left w:val="none" w:sz="0" w:space="0" w:color="auto"/>
                <w:bottom w:val="none" w:sz="0" w:space="0" w:color="auto"/>
                <w:right w:val="none" w:sz="0" w:space="0" w:color="auto"/>
              </w:divBdr>
              <w:divsChild>
                <w:div w:id="8940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4576">
          <w:marLeft w:val="0"/>
          <w:marRight w:val="0"/>
          <w:marTop w:val="0"/>
          <w:marBottom w:val="0"/>
          <w:divBdr>
            <w:top w:val="none" w:sz="0" w:space="0" w:color="auto"/>
            <w:left w:val="none" w:sz="0" w:space="0" w:color="auto"/>
            <w:bottom w:val="none" w:sz="0" w:space="0" w:color="auto"/>
            <w:right w:val="none" w:sz="0" w:space="0" w:color="auto"/>
          </w:divBdr>
          <w:divsChild>
            <w:div w:id="44183122">
              <w:marLeft w:val="0"/>
              <w:marRight w:val="0"/>
              <w:marTop w:val="0"/>
              <w:marBottom w:val="0"/>
              <w:divBdr>
                <w:top w:val="none" w:sz="0" w:space="0" w:color="auto"/>
                <w:left w:val="none" w:sz="0" w:space="0" w:color="auto"/>
                <w:bottom w:val="none" w:sz="0" w:space="0" w:color="auto"/>
                <w:right w:val="none" w:sz="0" w:space="0" w:color="auto"/>
              </w:divBdr>
              <w:divsChild>
                <w:div w:id="1200168689">
                  <w:marLeft w:val="0"/>
                  <w:marRight w:val="0"/>
                  <w:marTop w:val="0"/>
                  <w:marBottom w:val="0"/>
                  <w:divBdr>
                    <w:top w:val="none" w:sz="0" w:space="0" w:color="auto"/>
                    <w:left w:val="none" w:sz="0" w:space="0" w:color="auto"/>
                    <w:bottom w:val="none" w:sz="0" w:space="0" w:color="auto"/>
                    <w:right w:val="none" w:sz="0" w:space="0" w:color="auto"/>
                  </w:divBdr>
                </w:div>
              </w:divsChild>
            </w:div>
            <w:div w:id="169175245">
              <w:marLeft w:val="0"/>
              <w:marRight w:val="0"/>
              <w:marTop w:val="0"/>
              <w:marBottom w:val="0"/>
              <w:divBdr>
                <w:top w:val="none" w:sz="0" w:space="0" w:color="auto"/>
                <w:left w:val="none" w:sz="0" w:space="0" w:color="auto"/>
                <w:bottom w:val="none" w:sz="0" w:space="0" w:color="auto"/>
                <w:right w:val="none" w:sz="0" w:space="0" w:color="auto"/>
              </w:divBdr>
              <w:divsChild>
                <w:div w:id="1348481124">
                  <w:marLeft w:val="0"/>
                  <w:marRight w:val="0"/>
                  <w:marTop w:val="0"/>
                  <w:marBottom w:val="0"/>
                  <w:divBdr>
                    <w:top w:val="none" w:sz="0" w:space="0" w:color="auto"/>
                    <w:left w:val="none" w:sz="0" w:space="0" w:color="auto"/>
                    <w:bottom w:val="none" w:sz="0" w:space="0" w:color="auto"/>
                    <w:right w:val="none" w:sz="0" w:space="0" w:color="auto"/>
                  </w:divBdr>
                </w:div>
              </w:divsChild>
            </w:div>
            <w:div w:id="1079132387">
              <w:marLeft w:val="0"/>
              <w:marRight w:val="0"/>
              <w:marTop w:val="0"/>
              <w:marBottom w:val="0"/>
              <w:divBdr>
                <w:top w:val="none" w:sz="0" w:space="0" w:color="auto"/>
                <w:left w:val="none" w:sz="0" w:space="0" w:color="auto"/>
                <w:bottom w:val="none" w:sz="0" w:space="0" w:color="auto"/>
                <w:right w:val="none" w:sz="0" w:space="0" w:color="auto"/>
              </w:divBdr>
              <w:divsChild>
                <w:div w:id="589656337">
                  <w:marLeft w:val="0"/>
                  <w:marRight w:val="0"/>
                  <w:marTop w:val="0"/>
                  <w:marBottom w:val="0"/>
                  <w:divBdr>
                    <w:top w:val="none" w:sz="0" w:space="0" w:color="auto"/>
                    <w:left w:val="none" w:sz="0" w:space="0" w:color="auto"/>
                    <w:bottom w:val="none" w:sz="0" w:space="0" w:color="auto"/>
                    <w:right w:val="none" w:sz="0" w:space="0" w:color="auto"/>
                  </w:divBdr>
                </w:div>
              </w:divsChild>
            </w:div>
            <w:div w:id="1149177606">
              <w:marLeft w:val="0"/>
              <w:marRight w:val="0"/>
              <w:marTop w:val="0"/>
              <w:marBottom w:val="0"/>
              <w:divBdr>
                <w:top w:val="none" w:sz="0" w:space="0" w:color="auto"/>
                <w:left w:val="none" w:sz="0" w:space="0" w:color="auto"/>
                <w:bottom w:val="none" w:sz="0" w:space="0" w:color="auto"/>
                <w:right w:val="none" w:sz="0" w:space="0" w:color="auto"/>
              </w:divBdr>
              <w:divsChild>
                <w:div w:id="1872571987">
                  <w:marLeft w:val="0"/>
                  <w:marRight w:val="0"/>
                  <w:marTop w:val="0"/>
                  <w:marBottom w:val="0"/>
                  <w:divBdr>
                    <w:top w:val="none" w:sz="0" w:space="0" w:color="auto"/>
                    <w:left w:val="none" w:sz="0" w:space="0" w:color="auto"/>
                    <w:bottom w:val="none" w:sz="0" w:space="0" w:color="auto"/>
                    <w:right w:val="none" w:sz="0" w:space="0" w:color="auto"/>
                  </w:divBdr>
                </w:div>
              </w:divsChild>
            </w:div>
            <w:div w:id="1438060533">
              <w:marLeft w:val="0"/>
              <w:marRight w:val="0"/>
              <w:marTop w:val="0"/>
              <w:marBottom w:val="0"/>
              <w:divBdr>
                <w:top w:val="none" w:sz="0" w:space="0" w:color="auto"/>
                <w:left w:val="none" w:sz="0" w:space="0" w:color="auto"/>
                <w:bottom w:val="none" w:sz="0" w:space="0" w:color="auto"/>
                <w:right w:val="none" w:sz="0" w:space="0" w:color="auto"/>
              </w:divBdr>
              <w:divsChild>
                <w:div w:id="267198845">
                  <w:marLeft w:val="0"/>
                  <w:marRight w:val="0"/>
                  <w:marTop w:val="0"/>
                  <w:marBottom w:val="0"/>
                  <w:divBdr>
                    <w:top w:val="none" w:sz="0" w:space="0" w:color="auto"/>
                    <w:left w:val="none" w:sz="0" w:space="0" w:color="auto"/>
                    <w:bottom w:val="none" w:sz="0" w:space="0" w:color="auto"/>
                    <w:right w:val="none" w:sz="0" w:space="0" w:color="auto"/>
                  </w:divBdr>
                </w:div>
              </w:divsChild>
            </w:div>
            <w:div w:id="1791051069">
              <w:marLeft w:val="0"/>
              <w:marRight w:val="0"/>
              <w:marTop w:val="0"/>
              <w:marBottom w:val="0"/>
              <w:divBdr>
                <w:top w:val="none" w:sz="0" w:space="0" w:color="auto"/>
                <w:left w:val="none" w:sz="0" w:space="0" w:color="auto"/>
                <w:bottom w:val="none" w:sz="0" w:space="0" w:color="auto"/>
                <w:right w:val="none" w:sz="0" w:space="0" w:color="auto"/>
              </w:divBdr>
              <w:divsChild>
                <w:div w:id="1598558859">
                  <w:marLeft w:val="0"/>
                  <w:marRight w:val="0"/>
                  <w:marTop w:val="0"/>
                  <w:marBottom w:val="0"/>
                  <w:divBdr>
                    <w:top w:val="none" w:sz="0" w:space="0" w:color="auto"/>
                    <w:left w:val="none" w:sz="0" w:space="0" w:color="auto"/>
                    <w:bottom w:val="none" w:sz="0" w:space="0" w:color="auto"/>
                    <w:right w:val="none" w:sz="0" w:space="0" w:color="auto"/>
                  </w:divBdr>
                </w:div>
              </w:divsChild>
            </w:div>
            <w:div w:id="1858539363">
              <w:marLeft w:val="0"/>
              <w:marRight w:val="0"/>
              <w:marTop w:val="0"/>
              <w:marBottom w:val="0"/>
              <w:divBdr>
                <w:top w:val="none" w:sz="0" w:space="0" w:color="auto"/>
                <w:left w:val="none" w:sz="0" w:space="0" w:color="auto"/>
                <w:bottom w:val="none" w:sz="0" w:space="0" w:color="auto"/>
                <w:right w:val="none" w:sz="0" w:space="0" w:color="auto"/>
              </w:divBdr>
              <w:divsChild>
                <w:div w:id="1515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5214">
      <w:bodyDiv w:val="1"/>
      <w:marLeft w:val="0"/>
      <w:marRight w:val="0"/>
      <w:marTop w:val="0"/>
      <w:marBottom w:val="0"/>
      <w:divBdr>
        <w:top w:val="none" w:sz="0" w:space="0" w:color="auto"/>
        <w:left w:val="none" w:sz="0" w:space="0" w:color="auto"/>
        <w:bottom w:val="none" w:sz="0" w:space="0" w:color="auto"/>
        <w:right w:val="none" w:sz="0" w:space="0" w:color="auto"/>
      </w:divBdr>
    </w:div>
    <w:div w:id="657001642">
      <w:bodyDiv w:val="1"/>
      <w:marLeft w:val="0"/>
      <w:marRight w:val="0"/>
      <w:marTop w:val="0"/>
      <w:marBottom w:val="0"/>
      <w:divBdr>
        <w:top w:val="none" w:sz="0" w:space="0" w:color="auto"/>
        <w:left w:val="none" w:sz="0" w:space="0" w:color="auto"/>
        <w:bottom w:val="none" w:sz="0" w:space="0" w:color="auto"/>
        <w:right w:val="none" w:sz="0" w:space="0" w:color="auto"/>
      </w:divBdr>
      <w:divsChild>
        <w:div w:id="1436973112">
          <w:marLeft w:val="0"/>
          <w:marRight w:val="0"/>
          <w:marTop w:val="0"/>
          <w:marBottom w:val="0"/>
          <w:divBdr>
            <w:top w:val="none" w:sz="0" w:space="0" w:color="auto"/>
            <w:left w:val="none" w:sz="0" w:space="0" w:color="auto"/>
            <w:bottom w:val="none" w:sz="0" w:space="0" w:color="auto"/>
            <w:right w:val="none" w:sz="0" w:space="0" w:color="auto"/>
          </w:divBdr>
          <w:divsChild>
            <w:div w:id="380129912">
              <w:marLeft w:val="0"/>
              <w:marRight w:val="0"/>
              <w:marTop w:val="0"/>
              <w:marBottom w:val="0"/>
              <w:divBdr>
                <w:top w:val="none" w:sz="0" w:space="0" w:color="auto"/>
                <w:left w:val="none" w:sz="0" w:space="0" w:color="auto"/>
                <w:bottom w:val="none" w:sz="0" w:space="0" w:color="auto"/>
                <w:right w:val="none" w:sz="0" w:space="0" w:color="auto"/>
              </w:divBdr>
              <w:divsChild>
                <w:div w:id="1491557196">
                  <w:marLeft w:val="0"/>
                  <w:marRight w:val="0"/>
                  <w:marTop w:val="0"/>
                  <w:marBottom w:val="0"/>
                  <w:divBdr>
                    <w:top w:val="none" w:sz="0" w:space="0" w:color="auto"/>
                    <w:left w:val="none" w:sz="0" w:space="0" w:color="auto"/>
                    <w:bottom w:val="none" w:sz="0" w:space="0" w:color="auto"/>
                    <w:right w:val="none" w:sz="0" w:space="0" w:color="auto"/>
                  </w:divBdr>
                </w:div>
              </w:divsChild>
            </w:div>
            <w:div w:id="1856532203">
              <w:marLeft w:val="0"/>
              <w:marRight w:val="0"/>
              <w:marTop w:val="0"/>
              <w:marBottom w:val="0"/>
              <w:divBdr>
                <w:top w:val="none" w:sz="0" w:space="0" w:color="auto"/>
                <w:left w:val="none" w:sz="0" w:space="0" w:color="auto"/>
                <w:bottom w:val="none" w:sz="0" w:space="0" w:color="auto"/>
                <w:right w:val="none" w:sz="0" w:space="0" w:color="auto"/>
              </w:divBdr>
              <w:divsChild>
                <w:div w:id="14138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4699">
      <w:bodyDiv w:val="1"/>
      <w:marLeft w:val="0"/>
      <w:marRight w:val="0"/>
      <w:marTop w:val="0"/>
      <w:marBottom w:val="0"/>
      <w:divBdr>
        <w:top w:val="none" w:sz="0" w:space="0" w:color="auto"/>
        <w:left w:val="none" w:sz="0" w:space="0" w:color="auto"/>
        <w:bottom w:val="none" w:sz="0" w:space="0" w:color="auto"/>
        <w:right w:val="none" w:sz="0" w:space="0" w:color="auto"/>
      </w:divBdr>
    </w:div>
    <w:div w:id="977494618">
      <w:bodyDiv w:val="1"/>
      <w:marLeft w:val="0"/>
      <w:marRight w:val="0"/>
      <w:marTop w:val="0"/>
      <w:marBottom w:val="0"/>
      <w:divBdr>
        <w:top w:val="none" w:sz="0" w:space="0" w:color="auto"/>
        <w:left w:val="none" w:sz="0" w:space="0" w:color="auto"/>
        <w:bottom w:val="none" w:sz="0" w:space="0" w:color="auto"/>
        <w:right w:val="none" w:sz="0" w:space="0" w:color="auto"/>
      </w:divBdr>
    </w:div>
    <w:div w:id="1017778714">
      <w:bodyDiv w:val="1"/>
      <w:marLeft w:val="0"/>
      <w:marRight w:val="0"/>
      <w:marTop w:val="0"/>
      <w:marBottom w:val="0"/>
      <w:divBdr>
        <w:top w:val="none" w:sz="0" w:space="0" w:color="auto"/>
        <w:left w:val="none" w:sz="0" w:space="0" w:color="auto"/>
        <w:bottom w:val="none" w:sz="0" w:space="0" w:color="auto"/>
        <w:right w:val="none" w:sz="0" w:space="0" w:color="auto"/>
      </w:divBdr>
    </w:div>
    <w:div w:id="1030883704">
      <w:bodyDiv w:val="1"/>
      <w:marLeft w:val="0"/>
      <w:marRight w:val="0"/>
      <w:marTop w:val="0"/>
      <w:marBottom w:val="0"/>
      <w:divBdr>
        <w:top w:val="none" w:sz="0" w:space="0" w:color="auto"/>
        <w:left w:val="none" w:sz="0" w:space="0" w:color="auto"/>
        <w:bottom w:val="none" w:sz="0" w:space="0" w:color="auto"/>
        <w:right w:val="none" w:sz="0" w:space="0" w:color="auto"/>
      </w:divBdr>
    </w:div>
    <w:div w:id="1042829289">
      <w:bodyDiv w:val="1"/>
      <w:marLeft w:val="0"/>
      <w:marRight w:val="0"/>
      <w:marTop w:val="0"/>
      <w:marBottom w:val="0"/>
      <w:divBdr>
        <w:top w:val="none" w:sz="0" w:space="0" w:color="auto"/>
        <w:left w:val="none" w:sz="0" w:space="0" w:color="auto"/>
        <w:bottom w:val="none" w:sz="0" w:space="0" w:color="auto"/>
        <w:right w:val="none" w:sz="0" w:space="0" w:color="auto"/>
      </w:divBdr>
    </w:div>
    <w:div w:id="1130708721">
      <w:bodyDiv w:val="1"/>
      <w:marLeft w:val="0"/>
      <w:marRight w:val="0"/>
      <w:marTop w:val="0"/>
      <w:marBottom w:val="0"/>
      <w:divBdr>
        <w:top w:val="none" w:sz="0" w:space="0" w:color="auto"/>
        <w:left w:val="none" w:sz="0" w:space="0" w:color="auto"/>
        <w:bottom w:val="none" w:sz="0" w:space="0" w:color="auto"/>
        <w:right w:val="none" w:sz="0" w:space="0" w:color="auto"/>
      </w:divBdr>
    </w:div>
    <w:div w:id="1576863839">
      <w:bodyDiv w:val="1"/>
      <w:marLeft w:val="0"/>
      <w:marRight w:val="0"/>
      <w:marTop w:val="0"/>
      <w:marBottom w:val="0"/>
      <w:divBdr>
        <w:top w:val="none" w:sz="0" w:space="0" w:color="auto"/>
        <w:left w:val="none" w:sz="0" w:space="0" w:color="auto"/>
        <w:bottom w:val="none" w:sz="0" w:space="0" w:color="auto"/>
        <w:right w:val="none" w:sz="0" w:space="0" w:color="auto"/>
      </w:divBdr>
    </w:div>
    <w:div w:id="1703362844">
      <w:bodyDiv w:val="1"/>
      <w:marLeft w:val="0"/>
      <w:marRight w:val="0"/>
      <w:marTop w:val="0"/>
      <w:marBottom w:val="0"/>
      <w:divBdr>
        <w:top w:val="none" w:sz="0" w:space="0" w:color="auto"/>
        <w:left w:val="none" w:sz="0" w:space="0" w:color="auto"/>
        <w:bottom w:val="none" w:sz="0" w:space="0" w:color="auto"/>
        <w:right w:val="none" w:sz="0" w:space="0" w:color="auto"/>
      </w:divBdr>
    </w:div>
    <w:div w:id="1802846911">
      <w:bodyDiv w:val="1"/>
      <w:marLeft w:val="0"/>
      <w:marRight w:val="0"/>
      <w:marTop w:val="0"/>
      <w:marBottom w:val="0"/>
      <w:divBdr>
        <w:top w:val="none" w:sz="0" w:space="0" w:color="auto"/>
        <w:left w:val="none" w:sz="0" w:space="0" w:color="auto"/>
        <w:bottom w:val="none" w:sz="0" w:space="0" w:color="auto"/>
        <w:right w:val="none" w:sz="0" w:space="0" w:color="auto"/>
      </w:divBdr>
    </w:div>
    <w:div w:id="1811555696">
      <w:bodyDiv w:val="1"/>
      <w:marLeft w:val="0"/>
      <w:marRight w:val="0"/>
      <w:marTop w:val="0"/>
      <w:marBottom w:val="0"/>
      <w:divBdr>
        <w:top w:val="none" w:sz="0" w:space="0" w:color="auto"/>
        <w:left w:val="none" w:sz="0" w:space="0" w:color="auto"/>
        <w:bottom w:val="none" w:sz="0" w:space="0" w:color="auto"/>
        <w:right w:val="none" w:sz="0" w:space="0" w:color="auto"/>
      </w:divBdr>
    </w:div>
    <w:div w:id="1889956491">
      <w:bodyDiv w:val="1"/>
      <w:marLeft w:val="0"/>
      <w:marRight w:val="0"/>
      <w:marTop w:val="0"/>
      <w:marBottom w:val="0"/>
      <w:divBdr>
        <w:top w:val="none" w:sz="0" w:space="0" w:color="auto"/>
        <w:left w:val="none" w:sz="0" w:space="0" w:color="auto"/>
        <w:bottom w:val="none" w:sz="0" w:space="0" w:color="auto"/>
        <w:right w:val="none" w:sz="0" w:space="0" w:color="auto"/>
      </w:divBdr>
    </w:div>
    <w:div w:id="1897086435">
      <w:bodyDiv w:val="1"/>
      <w:marLeft w:val="0"/>
      <w:marRight w:val="0"/>
      <w:marTop w:val="0"/>
      <w:marBottom w:val="0"/>
      <w:divBdr>
        <w:top w:val="none" w:sz="0" w:space="0" w:color="auto"/>
        <w:left w:val="none" w:sz="0" w:space="0" w:color="auto"/>
        <w:bottom w:val="none" w:sz="0" w:space="0" w:color="auto"/>
        <w:right w:val="none" w:sz="0" w:space="0" w:color="auto"/>
      </w:divBdr>
    </w:div>
    <w:div w:id="1899315579">
      <w:bodyDiv w:val="1"/>
      <w:marLeft w:val="0"/>
      <w:marRight w:val="0"/>
      <w:marTop w:val="0"/>
      <w:marBottom w:val="0"/>
      <w:divBdr>
        <w:top w:val="none" w:sz="0" w:space="0" w:color="auto"/>
        <w:left w:val="none" w:sz="0" w:space="0" w:color="auto"/>
        <w:bottom w:val="none" w:sz="0" w:space="0" w:color="auto"/>
        <w:right w:val="none" w:sz="0" w:space="0" w:color="auto"/>
      </w:divBdr>
    </w:div>
    <w:div w:id="1899780907">
      <w:bodyDiv w:val="1"/>
      <w:marLeft w:val="0"/>
      <w:marRight w:val="0"/>
      <w:marTop w:val="0"/>
      <w:marBottom w:val="0"/>
      <w:divBdr>
        <w:top w:val="none" w:sz="0" w:space="0" w:color="auto"/>
        <w:left w:val="none" w:sz="0" w:space="0" w:color="auto"/>
        <w:bottom w:val="none" w:sz="0" w:space="0" w:color="auto"/>
        <w:right w:val="none" w:sz="0" w:space="0" w:color="auto"/>
      </w:divBdr>
    </w:div>
    <w:div w:id="2064059268">
      <w:bodyDiv w:val="1"/>
      <w:marLeft w:val="0"/>
      <w:marRight w:val="0"/>
      <w:marTop w:val="0"/>
      <w:marBottom w:val="0"/>
      <w:divBdr>
        <w:top w:val="none" w:sz="0" w:space="0" w:color="auto"/>
        <w:left w:val="none" w:sz="0" w:space="0" w:color="auto"/>
        <w:bottom w:val="none" w:sz="0" w:space="0" w:color="auto"/>
        <w:right w:val="none" w:sz="0" w:space="0" w:color="auto"/>
      </w:divBdr>
    </w:div>
    <w:div w:id="211100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2069</TotalTime>
  <Pages>7</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Reynolds</dc:creator>
  <cp:keywords/>
  <dc:description/>
  <cp:lastModifiedBy>Penaflorida, Patricia</cp:lastModifiedBy>
  <cp:revision>192</cp:revision>
  <dcterms:created xsi:type="dcterms:W3CDTF">2019-04-05T07:16:00Z</dcterms:created>
  <dcterms:modified xsi:type="dcterms:W3CDTF">2022-12-08T17:16:00Z</dcterms:modified>
</cp:coreProperties>
</file>