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187B" w14:textId="77777777" w:rsidR="002E59F5" w:rsidRPr="000309AF" w:rsidRDefault="002E59F5" w:rsidP="002E59F5">
      <w:pPr>
        <w:jc w:val="center"/>
        <w:rPr>
          <w:rFonts w:cs="Times New Roman"/>
          <w:bCs/>
          <w:szCs w:val="24"/>
          <w:lang w:val="en-GB"/>
        </w:rPr>
      </w:pPr>
      <w:r w:rsidRPr="000309AF">
        <w:rPr>
          <w:rFonts w:cs="Times New Roman"/>
          <w:bCs/>
          <w:szCs w:val="24"/>
          <w:lang w:val="en-GB"/>
        </w:rPr>
        <w:t xml:space="preserve">THIS EXAMINATION CONSISTS OF </w:t>
      </w:r>
      <w:r w:rsidR="000418EE" w:rsidRPr="000309AF">
        <w:rPr>
          <w:rFonts w:cs="Times New Roman"/>
          <w:bCs/>
          <w:szCs w:val="24"/>
          <w:lang w:val="en-GB"/>
        </w:rPr>
        <w:t>3</w:t>
      </w:r>
      <w:r w:rsidRPr="000309AF">
        <w:rPr>
          <w:rFonts w:cs="Times New Roman"/>
          <w:bCs/>
          <w:szCs w:val="24"/>
          <w:lang w:val="en-GB"/>
        </w:rPr>
        <w:t xml:space="preserve"> PAGES</w:t>
      </w:r>
    </w:p>
    <w:p w14:paraId="0126D764" w14:textId="77777777"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PLEASE ENSURE THAT YOU HAVE A COMPLETE PAPER</w:t>
      </w:r>
    </w:p>
    <w:p w14:paraId="4A21CD5A" w14:textId="77777777" w:rsidR="002E59F5" w:rsidRPr="000309AF" w:rsidRDefault="002E59F5" w:rsidP="002E59F5">
      <w:pPr>
        <w:ind w:left="1440" w:right="1800"/>
        <w:jc w:val="center"/>
        <w:rPr>
          <w:rFonts w:cs="Times New Roman"/>
          <w:bCs/>
          <w:szCs w:val="24"/>
          <w:lang w:val="en-GB"/>
        </w:rPr>
      </w:pPr>
    </w:p>
    <w:p w14:paraId="0DCFCE1E" w14:textId="77777777" w:rsidR="002E59F5" w:rsidRPr="000309AF" w:rsidRDefault="002E59F5" w:rsidP="002E59F5">
      <w:pPr>
        <w:ind w:left="1440" w:right="1800"/>
        <w:jc w:val="center"/>
        <w:rPr>
          <w:rFonts w:cs="Times New Roman"/>
          <w:bCs/>
          <w:szCs w:val="24"/>
          <w:lang w:val="en-GB"/>
        </w:rPr>
      </w:pPr>
    </w:p>
    <w:p w14:paraId="1C72F526" w14:textId="77777777" w:rsidR="0086012D" w:rsidRDefault="00AC5CDB" w:rsidP="002E59F5">
      <w:pPr>
        <w:ind w:left="1440" w:right="1800"/>
        <w:jc w:val="center"/>
        <w:rPr>
          <w:rFonts w:cs="Times New Roman"/>
          <w:bCs/>
          <w:szCs w:val="24"/>
          <w:lang w:val="en-GB"/>
        </w:rPr>
      </w:pPr>
      <w:r w:rsidRPr="000309AF">
        <w:rPr>
          <w:rFonts w:cs="Times New Roman"/>
          <w:bCs/>
          <w:szCs w:val="24"/>
          <w:lang w:val="en-GB"/>
        </w:rPr>
        <w:t xml:space="preserve">THE UNIVERSITY OF BRITISH COLUMBIA </w:t>
      </w:r>
    </w:p>
    <w:p w14:paraId="7822FA5C" w14:textId="0A45379B"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 xml:space="preserve"> </w:t>
      </w:r>
      <w:r w:rsidR="0086012D">
        <w:rPr>
          <w:rFonts w:cs="Times New Roman"/>
          <w:bCs/>
          <w:szCs w:val="24"/>
          <w:lang w:val="en-GB"/>
        </w:rPr>
        <w:t xml:space="preserve">PETER A. ALLARD SCHOOL </w:t>
      </w:r>
      <w:r w:rsidRPr="000309AF">
        <w:rPr>
          <w:rFonts w:cs="Times New Roman"/>
          <w:bCs/>
          <w:szCs w:val="24"/>
          <w:lang w:val="en-GB"/>
        </w:rPr>
        <w:t>OF</w:t>
      </w:r>
      <w:r w:rsidR="0086012D">
        <w:rPr>
          <w:rFonts w:cs="Times New Roman"/>
          <w:bCs/>
          <w:szCs w:val="24"/>
          <w:lang w:val="en-GB"/>
        </w:rPr>
        <w:t xml:space="preserve"> LAW</w:t>
      </w:r>
    </w:p>
    <w:p w14:paraId="70EB94BA" w14:textId="77777777" w:rsidR="002E59F5" w:rsidRPr="000309AF" w:rsidRDefault="002E59F5" w:rsidP="002E59F5">
      <w:pPr>
        <w:ind w:left="1440" w:right="1800"/>
        <w:jc w:val="center"/>
        <w:rPr>
          <w:rFonts w:cs="Times New Roman"/>
          <w:bCs/>
          <w:szCs w:val="24"/>
          <w:lang w:val="en-GB"/>
        </w:rPr>
      </w:pPr>
    </w:p>
    <w:p w14:paraId="18B5A6C6" w14:textId="77777777" w:rsidR="002E59F5" w:rsidRPr="000309AF" w:rsidRDefault="002E59F5" w:rsidP="002E59F5">
      <w:pPr>
        <w:ind w:left="1440" w:right="1800"/>
        <w:jc w:val="center"/>
        <w:rPr>
          <w:rFonts w:cs="Times New Roman"/>
          <w:bCs/>
          <w:szCs w:val="24"/>
          <w:lang w:val="en-GB"/>
        </w:rPr>
      </w:pPr>
      <w:bookmarkStart w:id="0" w:name="_GoBack"/>
      <w:bookmarkEnd w:id="0"/>
    </w:p>
    <w:p w14:paraId="0BCBAF82" w14:textId="65D33339" w:rsidR="002E59F5" w:rsidRPr="000309AF" w:rsidRDefault="000309AF" w:rsidP="002E59F5">
      <w:pPr>
        <w:ind w:left="1440" w:right="1800"/>
        <w:jc w:val="center"/>
        <w:rPr>
          <w:rFonts w:cs="Times New Roman"/>
          <w:bCs/>
          <w:szCs w:val="24"/>
          <w:lang w:val="en-GB"/>
        </w:rPr>
      </w:pPr>
      <w:r w:rsidRPr="000309AF">
        <w:rPr>
          <w:rFonts w:cs="Times New Roman"/>
          <w:bCs/>
          <w:szCs w:val="24"/>
          <w:lang w:val="en-GB"/>
        </w:rPr>
        <w:t>FINAL</w:t>
      </w:r>
      <w:r w:rsidR="002E59F5" w:rsidRPr="000309AF">
        <w:rPr>
          <w:rFonts w:cs="Times New Roman"/>
          <w:bCs/>
          <w:szCs w:val="24"/>
          <w:lang w:val="en-GB"/>
        </w:rPr>
        <w:t xml:space="preserve"> EXAMINATION - DECEMBER 202</w:t>
      </w:r>
      <w:r w:rsidR="00FC4FB2" w:rsidRPr="000309AF">
        <w:rPr>
          <w:rFonts w:cs="Times New Roman"/>
          <w:bCs/>
          <w:szCs w:val="24"/>
          <w:lang w:val="en-GB"/>
        </w:rPr>
        <w:t>2</w:t>
      </w:r>
    </w:p>
    <w:p w14:paraId="2018BCD6" w14:textId="77777777" w:rsidR="002E59F5" w:rsidRPr="004565E0" w:rsidRDefault="002E59F5" w:rsidP="002E59F5">
      <w:pPr>
        <w:ind w:left="1440" w:right="1800"/>
        <w:jc w:val="center"/>
        <w:rPr>
          <w:rFonts w:cs="Times New Roman"/>
          <w:b/>
          <w:bCs/>
          <w:szCs w:val="24"/>
          <w:lang w:val="en-GB"/>
        </w:rPr>
      </w:pPr>
    </w:p>
    <w:p w14:paraId="70111077" w14:textId="77777777" w:rsidR="002E59F5" w:rsidRPr="004565E0" w:rsidRDefault="002E59F5" w:rsidP="002E59F5">
      <w:pPr>
        <w:ind w:left="1440" w:right="1800"/>
        <w:jc w:val="center"/>
        <w:rPr>
          <w:rFonts w:cs="Times New Roman"/>
          <w:b/>
          <w:bCs/>
          <w:szCs w:val="24"/>
          <w:lang w:val="en-GB"/>
        </w:rPr>
      </w:pPr>
    </w:p>
    <w:p w14:paraId="59B1A44F" w14:textId="77777777"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LAW 221</w:t>
      </w:r>
    </w:p>
    <w:p w14:paraId="0EF946F0" w14:textId="70E701E2"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 xml:space="preserve">Criminal Law </w:t>
      </w:r>
      <w:r w:rsidR="0086012D">
        <w:rPr>
          <w:rFonts w:cs="Times New Roman"/>
          <w:bCs/>
          <w:szCs w:val="24"/>
          <w:lang w:val="en-GB"/>
        </w:rPr>
        <w:t>&amp;</w:t>
      </w:r>
      <w:r w:rsidRPr="000309AF">
        <w:rPr>
          <w:rFonts w:cs="Times New Roman"/>
          <w:bCs/>
          <w:szCs w:val="24"/>
          <w:lang w:val="en-GB"/>
        </w:rPr>
        <w:t xml:space="preserve"> Procedure </w:t>
      </w:r>
    </w:p>
    <w:p w14:paraId="0C232FAB" w14:textId="77777777" w:rsidR="002E59F5" w:rsidRPr="004565E0" w:rsidRDefault="002E59F5" w:rsidP="002E59F5">
      <w:pPr>
        <w:ind w:left="1440" w:right="1800"/>
        <w:jc w:val="center"/>
        <w:rPr>
          <w:rFonts w:cs="Times New Roman"/>
          <w:b/>
          <w:bCs/>
          <w:szCs w:val="24"/>
          <w:lang w:val="en-GB"/>
        </w:rPr>
      </w:pPr>
    </w:p>
    <w:p w14:paraId="3CE87BBA" w14:textId="77777777" w:rsidR="002E59F5" w:rsidRPr="004565E0" w:rsidRDefault="002E59F5" w:rsidP="002E59F5">
      <w:pPr>
        <w:ind w:left="1440" w:right="1800"/>
        <w:jc w:val="center"/>
        <w:rPr>
          <w:rFonts w:cs="Times New Roman"/>
          <w:b/>
          <w:bCs/>
          <w:szCs w:val="24"/>
          <w:lang w:val="en-GB"/>
        </w:rPr>
      </w:pPr>
    </w:p>
    <w:p w14:paraId="3DDF68C9" w14:textId="77777777" w:rsidR="002E59F5" w:rsidRPr="000309AF" w:rsidRDefault="002E59F5" w:rsidP="002E59F5">
      <w:pPr>
        <w:ind w:left="1440" w:right="1800"/>
        <w:jc w:val="center"/>
        <w:rPr>
          <w:rFonts w:cs="Times New Roman"/>
          <w:bCs/>
          <w:szCs w:val="24"/>
          <w:lang w:val="en-GB"/>
        </w:rPr>
      </w:pPr>
    </w:p>
    <w:p w14:paraId="3EC3B52C" w14:textId="5CB65F71"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 xml:space="preserve">Section </w:t>
      </w:r>
      <w:r w:rsidR="005207DD" w:rsidRPr="000309AF">
        <w:rPr>
          <w:rFonts w:cs="Times New Roman"/>
          <w:bCs/>
          <w:szCs w:val="24"/>
          <w:lang w:val="en-GB"/>
        </w:rPr>
        <w:t>2</w:t>
      </w:r>
    </w:p>
    <w:p w14:paraId="750A1DC4" w14:textId="505DE701" w:rsidR="002E59F5" w:rsidRPr="000309AF" w:rsidRDefault="002E59F5" w:rsidP="002E59F5">
      <w:pPr>
        <w:ind w:left="1440" w:right="1800"/>
        <w:jc w:val="center"/>
        <w:rPr>
          <w:rFonts w:cs="Times New Roman"/>
          <w:bCs/>
          <w:szCs w:val="24"/>
          <w:lang w:val="en-GB"/>
        </w:rPr>
      </w:pPr>
      <w:r w:rsidRPr="000309AF">
        <w:rPr>
          <w:rFonts w:cs="Times New Roman"/>
          <w:bCs/>
          <w:szCs w:val="24"/>
          <w:lang w:val="en-GB"/>
        </w:rPr>
        <w:t xml:space="preserve">Professor </w:t>
      </w:r>
      <w:r w:rsidR="0086012D">
        <w:rPr>
          <w:rFonts w:cs="Times New Roman"/>
          <w:bCs/>
          <w:szCs w:val="24"/>
          <w:lang w:val="en-GB"/>
        </w:rPr>
        <w:t xml:space="preserve">Nikos </w:t>
      </w:r>
      <w:r w:rsidRPr="000309AF">
        <w:rPr>
          <w:rFonts w:cs="Times New Roman"/>
          <w:bCs/>
          <w:szCs w:val="24"/>
          <w:lang w:val="en-GB"/>
        </w:rPr>
        <w:t>Harris</w:t>
      </w:r>
    </w:p>
    <w:p w14:paraId="2024DEAB" w14:textId="77777777" w:rsidR="002E59F5" w:rsidRPr="004565E0" w:rsidRDefault="002E59F5" w:rsidP="002E59F5">
      <w:pPr>
        <w:ind w:left="1440" w:right="1800"/>
        <w:jc w:val="center"/>
        <w:rPr>
          <w:rFonts w:cs="Times New Roman"/>
          <w:b/>
          <w:bCs/>
          <w:szCs w:val="24"/>
          <w:lang w:val="en-GB"/>
        </w:rPr>
      </w:pPr>
    </w:p>
    <w:p w14:paraId="417F0057" w14:textId="77777777" w:rsidR="002E59F5" w:rsidRPr="004565E0" w:rsidRDefault="002E59F5" w:rsidP="002E59F5">
      <w:pPr>
        <w:ind w:left="1440" w:right="1800"/>
        <w:jc w:val="center"/>
        <w:rPr>
          <w:rFonts w:cs="Times New Roman"/>
          <w:b/>
          <w:bCs/>
          <w:szCs w:val="24"/>
          <w:lang w:val="en-GB"/>
        </w:rPr>
      </w:pPr>
    </w:p>
    <w:p w14:paraId="403CE89D" w14:textId="77777777" w:rsidR="002E59F5" w:rsidRPr="004565E0" w:rsidRDefault="002E59F5" w:rsidP="002E59F5">
      <w:pPr>
        <w:ind w:left="1440" w:right="1800"/>
        <w:jc w:val="center"/>
        <w:rPr>
          <w:rFonts w:cs="Times New Roman"/>
          <w:b/>
          <w:bCs/>
          <w:szCs w:val="24"/>
          <w:lang w:val="en-GB"/>
        </w:rPr>
      </w:pPr>
      <w:r w:rsidRPr="004565E0">
        <w:rPr>
          <w:rFonts w:cs="Times New Roman"/>
          <w:b/>
          <w:bCs/>
          <w:szCs w:val="24"/>
          <w:lang w:val="en-GB"/>
        </w:rPr>
        <w:t xml:space="preserve">TOTAL MARKS: </w:t>
      </w:r>
      <w:r w:rsidRPr="000309AF">
        <w:rPr>
          <w:rFonts w:cs="Times New Roman"/>
          <w:bCs/>
          <w:szCs w:val="24"/>
          <w:lang w:val="en-GB"/>
        </w:rPr>
        <w:t>100</w:t>
      </w:r>
    </w:p>
    <w:p w14:paraId="7BB4B529" w14:textId="77777777" w:rsidR="002E59F5" w:rsidRPr="004565E0" w:rsidRDefault="002E59F5" w:rsidP="002E59F5">
      <w:pPr>
        <w:ind w:left="1440" w:right="1800"/>
        <w:jc w:val="center"/>
        <w:rPr>
          <w:rFonts w:cs="Times New Roman"/>
          <w:b/>
          <w:bCs/>
          <w:szCs w:val="24"/>
          <w:lang w:val="en-GB"/>
        </w:rPr>
      </w:pPr>
    </w:p>
    <w:p w14:paraId="5E96D5D6" w14:textId="77777777" w:rsidR="002E59F5" w:rsidRPr="000309AF" w:rsidRDefault="002E59F5" w:rsidP="002E59F5">
      <w:pPr>
        <w:ind w:left="1440" w:right="1800"/>
        <w:jc w:val="center"/>
        <w:rPr>
          <w:rFonts w:cs="Times New Roman"/>
          <w:bCs/>
          <w:szCs w:val="24"/>
          <w:lang w:val="en-GB"/>
        </w:rPr>
      </w:pPr>
      <w:r w:rsidRPr="004565E0">
        <w:rPr>
          <w:rFonts w:cs="Times New Roman"/>
          <w:b/>
          <w:bCs/>
          <w:szCs w:val="24"/>
          <w:lang w:val="en-GB"/>
        </w:rPr>
        <w:t xml:space="preserve">TIME ALLOWED: </w:t>
      </w:r>
      <w:r w:rsidRPr="000309AF">
        <w:rPr>
          <w:rFonts w:cs="Times New Roman"/>
          <w:bCs/>
          <w:szCs w:val="24"/>
          <w:lang w:val="en-GB"/>
        </w:rPr>
        <w:t xml:space="preserve">1 HOUR and </w:t>
      </w:r>
      <w:r w:rsidR="00954491" w:rsidRPr="000309AF">
        <w:rPr>
          <w:rFonts w:cs="Times New Roman"/>
          <w:bCs/>
          <w:szCs w:val="24"/>
          <w:lang w:val="en-GB"/>
        </w:rPr>
        <w:t>10</w:t>
      </w:r>
      <w:r w:rsidRPr="000309AF">
        <w:rPr>
          <w:rFonts w:cs="Times New Roman"/>
          <w:bCs/>
          <w:szCs w:val="24"/>
          <w:lang w:val="en-GB"/>
        </w:rPr>
        <w:t xml:space="preserve"> minutes reading time</w:t>
      </w:r>
    </w:p>
    <w:p w14:paraId="5B965AF7" w14:textId="77777777" w:rsidR="002E59F5" w:rsidRPr="004565E0" w:rsidRDefault="002E59F5" w:rsidP="002E59F5">
      <w:pPr>
        <w:ind w:left="1440" w:right="1800"/>
        <w:jc w:val="center"/>
        <w:rPr>
          <w:rFonts w:cs="Times New Roman"/>
          <w:b/>
          <w:bCs/>
          <w:szCs w:val="24"/>
          <w:lang w:val="en-GB"/>
        </w:rPr>
      </w:pPr>
    </w:p>
    <w:p w14:paraId="322CA8F9" w14:textId="77777777" w:rsidR="002E59F5" w:rsidRPr="004565E0" w:rsidRDefault="002E59F5" w:rsidP="002E59F5">
      <w:pPr>
        <w:ind w:left="1440" w:right="1800"/>
        <w:jc w:val="both"/>
        <w:rPr>
          <w:rFonts w:cs="Times New Roman"/>
          <w:b/>
          <w:bCs/>
          <w:szCs w:val="24"/>
          <w:lang w:val="en-GB"/>
        </w:rPr>
      </w:pPr>
    </w:p>
    <w:p w14:paraId="765B19DE" w14:textId="77777777" w:rsidR="002E59F5" w:rsidRPr="004565E0" w:rsidRDefault="002E59F5" w:rsidP="002E59F5">
      <w:pPr>
        <w:ind w:left="1440" w:right="1800"/>
        <w:jc w:val="both"/>
        <w:rPr>
          <w:rFonts w:cs="Times New Roman"/>
          <w:b/>
          <w:bCs/>
          <w:szCs w:val="24"/>
          <w:lang w:val="en-GB"/>
        </w:rPr>
      </w:pPr>
      <w:r w:rsidRPr="004565E0">
        <w:rPr>
          <w:rFonts w:cs="Times New Roman"/>
          <w:b/>
          <w:bCs/>
          <w:szCs w:val="24"/>
          <w:lang w:val="en-GB"/>
        </w:rPr>
        <w:t xml:space="preserve">NOTE: </w:t>
      </w:r>
    </w:p>
    <w:p w14:paraId="1FFC4972" w14:textId="77777777" w:rsidR="002E59F5" w:rsidRPr="004565E0" w:rsidRDefault="002E59F5" w:rsidP="002E59F5">
      <w:pPr>
        <w:ind w:left="1440" w:right="1800"/>
        <w:jc w:val="both"/>
        <w:rPr>
          <w:rFonts w:cs="Times New Roman"/>
          <w:b/>
          <w:bCs/>
          <w:szCs w:val="24"/>
          <w:lang w:val="en-GB"/>
        </w:rPr>
      </w:pPr>
    </w:p>
    <w:p w14:paraId="2C9A4E31" w14:textId="5E87A169" w:rsidR="002E59F5" w:rsidRPr="000309AF" w:rsidRDefault="002E59F5" w:rsidP="002E59F5">
      <w:pPr>
        <w:tabs>
          <w:tab w:val="left" w:pos="-1440"/>
        </w:tabs>
        <w:ind w:left="1440" w:right="1800" w:hanging="2160"/>
        <w:jc w:val="both"/>
        <w:rPr>
          <w:rFonts w:cs="Times New Roman"/>
          <w:bCs/>
          <w:szCs w:val="24"/>
          <w:lang w:val="en-GB"/>
        </w:rPr>
      </w:pPr>
      <w:r w:rsidRPr="004565E0">
        <w:rPr>
          <w:rFonts w:cs="Times New Roman"/>
          <w:b/>
          <w:bCs/>
          <w:szCs w:val="24"/>
          <w:lang w:val="en-GB"/>
        </w:rPr>
        <w:tab/>
      </w:r>
      <w:r w:rsidRPr="000309AF">
        <w:rPr>
          <w:rFonts w:cs="Times New Roman"/>
          <w:bCs/>
          <w:szCs w:val="24"/>
          <w:lang w:val="en-GB"/>
        </w:rPr>
        <w:t>1.</w:t>
      </w:r>
      <w:r w:rsidR="00F16033" w:rsidRPr="000309AF">
        <w:rPr>
          <w:rFonts w:cs="Times New Roman"/>
          <w:bCs/>
          <w:szCs w:val="24"/>
          <w:lang w:val="en-GB"/>
        </w:rPr>
        <w:t xml:space="preserve"> </w:t>
      </w:r>
      <w:r w:rsidRPr="000309AF">
        <w:rPr>
          <w:rFonts w:cs="Times New Roman"/>
          <w:bCs/>
          <w:szCs w:val="24"/>
          <w:lang w:val="en-GB"/>
        </w:rPr>
        <w:t>This is a</w:t>
      </w:r>
      <w:r w:rsidR="00F16033">
        <w:rPr>
          <w:rFonts w:cs="Times New Roman"/>
          <w:bCs/>
          <w:szCs w:val="24"/>
          <w:lang w:val="en-GB"/>
        </w:rPr>
        <w:t xml:space="preserve">n </w:t>
      </w:r>
      <w:r w:rsidR="00954491" w:rsidRPr="000309AF">
        <w:rPr>
          <w:rFonts w:cs="Times New Roman"/>
          <w:bCs/>
          <w:szCs w:val="24"/>
          <w:u w:val="single"/>
          <w:lang w:val="en-GB"/>
        </w:rPr>
        <w:t>open</w:t>
      </w:r>
      <w:r w:rsidRPr="000309AF">
        <w:rPr>
          <w:rFonts w:cs="Times New Roman"/>
          <w:bCs/>
          <w:szCs w:val="24"/>
          <w:u w:val="single"/>
          <w:lang w:val="en-GB"/>
        </w:rPr>
        <w:t xml:space="preserve"> book</w:t>
      </w:r>
      <w:r w:rsidRPr="000309AF">
        <w:rPr>
          <w:rFonts w:cs="Times New Roman"/>
          <w:bCs/>
          <w:szCs w:val="24"/>
          <w:lang w:val="en-GB"/>
        </w:rPr>
        <w:t xml:space="preserve"> examination</w:t>
      </w:r>
      <w:r w:rsidR="0074705C" w:rsidRPr="000309AF">
        <w:rPr>
          <w:rFonts w:cs="Times New Roman"/>
          <w:bCs/>
          <w:szCs w:val="24"/>
          <w:lang w:val="en-GB"/>
        </w:rPr>
        <w:t>.  S</w:t>
      </w:r>
      <w:r w:rsidR="00954491" w:rsidRPr="000309AF">
        <w:rPr>
          <w:rFonts w:cs="Times New Roman"/>
          <w:bCs/>
          <w:szCs w:val="24"/>
          <w:lang w:val="en-GB"/>
        </w:rPr>
        <w:t>tudents may use course materials and their own notes but not other materials including other persons notes</w:t>
      </w:r>
      <w:r w:rsidR="0074705C" w:rsidRPr="000309AF">
        <w:rPr>
          <w:rFonts w:cs="Times New Roman"/>
          <w:bCs/>
          <w:szCs w:val="24"/>
          <w:lang w:val="en-GB"/>
        </w:rPr>
        <w:t xml:space="preserve"> or CANS and</w:t>
      </w:r>
      <w:r w:rsidR="00954491" w:rsidRPr="000309AF">
        <w:rPr>
          <w:rFonts w:cs="Times New Roman"/>
          <w:bCs/>
          <w:szCs w:val="24"/>
          <w:lang w:val="en-GB"/>
        </w:rPr>
        <w:t xml:space="preserve"> non-course texts.  </w:t>
      </w:r>
    </w:p>
    <w:p w14:paraId="36B674FC" w14:textId="77777777" w:rsidR="002E59F5" w:rsidRPr="000309AF" w:rsidRDefault="002E59F5" w:rsidP="002E59F5">
      <w:pPr>
        <w:ind w:left="1800" w:right="1800" w:hanging="360"/>
        <w:jc w:val="both"/>
        <w:rPr>
          <w:rFonts w:cs="Times New Roman"/>
          <w:bCs/>
          <w:szCs w:val="24"/>
          <w:lang w:val="en-GB"/>
        </w:rPr>
      </w:pPr>
    </w:p>
    <w:p w14:paraId="10B2B075" w14:textId="77777777" w:rsidR="002E59F5" w:rsidRPr="000309AF" w:rsidRDefault="002E59F5" w:rsidP="002E59F5">
      <w:pPr>
        <w:ind w:left="1800" w:right="1800" w:hanging="360"/>
        <w:jc w:val="both"/>
        <w:rPr>
          <w:rFonts w:cs="Times New Roman"/>
          <w:bCs/>
          <w:szCs w:val="24"/>
          <w:lang w:val="en-GB"/>
        </w:rPr>
      </w:pPr>
      <w:r w:rsidRPr="000309AF">
        <w:rPr>
          <w:rFonts w:cs="Times New Roman"/>
          <w:bCs/>
          <w:szCs w:val="24"/>
          <w:lang w:val="en-GB"/>
        </w:rPr>
        <w:t>2.</w:t>
      </w:r>
      <w:r w:rsidRPr="000309AF">
        <w:rPr>
          <w:rFonts w:cs="Times New Roman"/>
          <w:bCs/>
          <w:szCs w:val="24"/>
          <w:lang w:val="en-GB"/>
        </w:rPr>
        <w:tab/>
        <w:t>THIS EXAMINATION CONSISTS OF 1 QUESTION.</w:t>
      </w:r>
    </w:p>
    <w:p w14:paraId="322821DE" w14:textId="77777777" w:rsidR="002E59F5" w:rsidRPr="004565E0" w:rsidRDefault="002E59F5" w:rsidP="002E59F5">
      <w:pPr>
        <w:ind w:left="1440" w:right="1800"/>
        <w:jc w:val="both"/>
        <w:rPr>
          <w:rFonts w:cs="Times New Roman"/>
          <w:b/>
          <w:bCs/>
          <w:szCs w:val="24"/>
          <w:lang w:val="en-GB"/>
        </w:rPr>
      </w:pPr>
    </w:p>
    <w:p w14:paraId="48A7FF50" w14:textId="77777777" w:rsidR="002E59F5" w:rsidRPr="004565E0" w:rsidRDefault="002E59F5" w:rsidP="002E59F5">
      <w:pPr>
        <w:ind w:left="1440" w:right="1800"/>
        <w:jc w:val="both"/>
        <w:rPr>
          <w:rFonts w:cs="Times New Roman"/>
          <w:b/>
          <w:bCs/>
          <w:szCs w:val="24"/>
          <w:lang w:val="en-GB"/>
        </w:rPr>
      </w:pPr>
    </w:p>
    <w:p w14:paraId="6FFA8CB5" w14:textId="77777777" w:rsidR="002E59F5" w:rsidRPr="004565E0" w:rsidRDefault="002E59F5" w:rsidP="002E59F5">
      <w:pPr>
        <w:ind w:left="1440" w:right="1800"/>
        <w:jc w:val="both"/>
        <w:rPr>
          <w:rFonts w:cs="Times New Roman"/>
          <w:b/>
          <w:bCs/>
          <w:szCs w:val="24"/>
          <w:lang w:val="en-GB"/>
        </w:rPr>
      </w:pPr>
    </w:p>
    <w:p w14:paraId="79F4E420" w14:textId="77777777" w:rsidR="002E59F5" w:rsidRPr="004565E0" w:rsidRDefault="002E59F5" w:rsidP="002E59F5">
      <w:pPr>
        <w:ind w:left="1440" w:right="1800"/>
        <w:jc w:val="both"/>
        <w:rPr>
          <w:rFonts w:cs="Times New Roman"/>
          <w:b/>
          <w:bCs/>
          <w:szCs w:val="24"/>
          <w:lang w:val="en-GB"/>
        </w:rPr>
      </w:pPr>
    </w:p>
    <w:p w14:paraId="42E0A0E0" w14:textId="77777777" w:rsidR="002E59F5" w:rsidRPr="004565E0" w:rsidRDefault="002E59F5" w:rsidP="002E59F5">
      <w:pPr>
        <w:ind w:left="1440" w:right="1800"/>
        <w:jc w:val="both"/>
        <w:rPr>
          <w:rFonts w:cs="Times New Roman"/>
          <w:szCs w:val="24"/>
          <w:lang w:val="en-GB"/>
        </w:rPr>
      </w:pPr>
    </w:p>
    <w:p w14:paraId="3E8897F4" w14:textId="77777777" w:rsidR="002E59F5" w:rsidRPr="004565E0" w:rsidRDefault="002E59F5" w:rsidP="002E59F5">
      <w:pPr>
        <w:ind w:left="1440" w:right="1800"/>
        <w:jc w:val="both"/>
        <w:rPr>
          <w:rFonts w:cs="Times New Roman"/>
          <w:szCs w:val="24"/>
          <w:lang w:val="en-GB"/>
        </w:rPr>
      </w:pPr>
    </w:p>
    <w:p w14:paraId="193A38AB" w14:textId="77777777" w:rsidR="002E59F5" w:rsidRPr="004565E0" w:rsidRDefault="002E59F5" w:rsidP="002E59F5">
      <w:pPr>
        <w:ind w:left="1440" w:right="1800"/>
        <w:jc w:val="both"/>
        <w:rPr>
          <w:rFonts w:cs="Times New Roman"/>
          <w:szCs w:val="24"/>
          <w:lang w:val="en-GB"/>
        </w:rPr>
      </w:pPr>
    </w:p>
    <w:p w14:paraId="699CC778" w14:textId="77777777" w:rsidR="002E59F5" w:rsidRPr="004565E0" w:rsidRDefault="002E59F5" w:rsidP="002E59F5">
      <w:pPr>
        <w:ind w:left="1440" w:right="1800"/>
        <w:jc w:val="both"/>
        <w:rPr>
          <w:rFonts w:cs="Times New Roman"/>
          <w:szCs w:val="24"/>
          <w:lang w:val="en-GB"/>
        </w:rPr>
      </w:pPr>
    </w:p>
    <w:p w14:paraId="3E9D2E25" w14:textId="77777777" w:rsidR="002E59F5" w:rsidRPr="004565E0" w:rsidRDefault="002E59F5" w:rsidP="002E59F5">
      <w:pPr>
        <w:ind w:left="1440" w:right="1800"/>
        <w:jc w:val="both"/>
        <w:rPr>
          <w:rFonts w:cs="Times New Roman"/>
          <w:szCs w:val="24"/>
          <w:lang w:val="en-GB"/>
        </w:rPr>
      </w:pPr>
    </w:p>
    <w:p w14:paraId="2F001C55" w14:textId="77777777" w:rsidR="002E59F5" w:rsidRPr="004565E0" w:rsidRDefault="002E59F5" w:rsidP="002E59F5">
      <w:pPr>
        <w:ind w:left="1440" w:right="1800"/>
        <w:jc w:val="both"/>
        <w:rPr>
          <w:rFonts w:cs="Times New Roman"/>
          <w:szCs w:val="24"/>
          <w:lang w:val="en-GB"/>
        </w:rPr>
      </w:pPr>
    </w:p>
    <w:p w14:paraId="324BA905" w14:textId="77777777" w:rsidR="002E59F5" w:rsidRDefault="002E59F5" w:rsidP="002E59F5">
      <w:pPr>
        <w:ind w:left="1440" w:right="1800"/>
        <w:jc w:val="both"/>
        <w:rPr>
          <w:rFonts w:cs="Times New Roman"/>
          <w:szCs w:val="24"/>
          <w:lang w:val="en-GB"/>
        </w:rPr>
      </w:pPr>
    </w:p>
    <w:p w14:paraId="1B9FEAE0" w14:textId="77777777" w:rsidR="0074705C" w:rsidRPr="004565E0" w:rsidRDefault="0074705C" w:rsidP="002E59F5">
      <w:pPr>
        <w:ind w:left="1440" w:right="1800"/>
        <w:jc w:val="both"/>
        <w:rPr>
          <w:rFonts w:cs="Times New Roman"/>
          <w:szCs w:val="24"/>
          <w:lang w:val="en-GB"/>
        </w:rPr>
      </w:pPr>
    </w:p>
    <w:p w14:paraId="3D05BF5A" w14:textId="77777777" w:rsidR="002E59F5" w:rsidRPr="001F09D5" w:rsidRDefault="002E59F5" w:rsidP="002E59F5">
      <w:pPr>
        <w:rPr>
          <w:rFonts w:cs="Times New Roman"/>
          <w:b/>
          <w:szCs w:val="24"/>
        </w:rPr>
      </w:pPr>
    </w:p>
    <w:p w14:paraId="208AB471" w14:textId="77777777" w:rsidR="002E59F5" w:rsidRPr="00F90AFF" w:rsidRDefault="009F0EF1" w:rsidP="002E59F5">
      <w:pPr>
        <w:rPr>
          <w:rFonts w:cs="Times New Roman"/>
          <w:b/>
        </w:rPr>
      </w:pPr>
      <w:r w:rsidRPr="00F90AFF">
        <w:rPr>
          <w:rFonts w:cs="Times New Roman"/>
          <w:b/>
        </w:rPr>
        <w:lastRenderedPageBreak/>
        <w:t>Question 1 (100 Marks)</w:t>
      </w:r>
    </w:p>
    <w:p w14:paraId="0439173D" w14:textId="77777777" w:rsidR="009F0EF1" w:rsidRPr="00F90AFF" w:rsidRDefault="009F0EF1" w:rsidP="002E59F5">
      <w:pPr>
        <w:rPr>
          <w:rFonts w:cs="Times New Roman"/>
        </w:rPr>
      </w:pPr>
    </w:p>
    <w:p w14:paraId="1D3D3DE1" w14:textId="77777777" w:rsidR="00DE7CF6" w:rsidRPr="00F90AFF" w:rsidRDefault="00DE7CF6" w:rsidP="00DE7CF6">
      <w:pPr>
        <w:pStyle w:val="PlainText"/>
        <w:rPr>
          <w:rFonts w:ascii="Times New Roman" w:hAnsi="Times New Roman" w:cs="Times New Roman"/>
          <w:bCs/>
          <w:sz w:val="24"/>
          <w:szCs w:val="24"/>
          <w:lang w:val="en-GB"/>
        </w:rPr>
      </w:pPr>
      <w:r w:rsidRPr="00F90AFF">
        <w:rPr>
          <w:rFonts w:ascii="Times New Roman" w:hAnsi="Times New Roman" w:cs="Times New Roman"/>
          <w:bCs/>
          <w:sz w:val="24"/>
          <w:szCs w:val="24"/>
          <w:lang w:val="en-GB"/>
        </w:rPr>
        <w:t>Alan Accused is charged under the following charging sheet:</w:t>
      </w:r>
    </w:p>
    <w:p w14:paraId="517B957D" w14:textId="77777777" w:rsidR="000418EE" w:rsidRPr="00F90AFF" w:rsidRDefault="000418EE" w:rsidP="00DE7CF6">
      <w:pPr>
        <w:pStyle w:val="PlainText"/>
        <w:rPr>
          <w:rFonts w:ascii="Times New Roman" w:hAnsi="Times New Roman" w:cs="Times New Roman"/>
          <w:bCs/>
          <w:sz w:val="24"/>
          <w:szCs w:val="24"/>
          <w:lang w:val="en-GB"/>
        </w:rPr>
      </w:pPr>
    </w:p>
    <w:p w14:paraId="0D22B175" w14:textId="77777777" w:rsidR="00DE7CF6" w:rsidRPr="00F90AFF" w:rsidRDefault="00DE7CF6" w:rsidP="000418EE">
      <w:pPr>
        <w:pStyle w:val="PlainText"/>
        <w:ind w:left="720"/>
        <w:rPr>
          <w:rFonts w:ascii="Times New Roman" w:hAnsi="Times New Roman" w:cs="Times New Roman"/>
          <w:bCs/>
          <w:sz w:val="24"/>
          <w:szCs w:val="24"/>
          <w:lang w:val="en-GB"/>
        </w:rPr>
      </w:pPr>
      <w:r w:rsidRPr="00F90AFF">
        <w:rPr>
          <w:rFonts w:ascii="Times New Roman" w:hAnsi="Times New Roman" w:cs="Times New Roman"/>
          <w:bCs/>
          <w:sz w:val="24"/>
          <w:szCs w:val="24"/>
          <w:lang w:val="en-GB"/>
        </w:rPr>
        <w:t xml:space="preserve">Alan Accused, on or about the 15th day of March 2022, in the City of Vancouver, in the Province of B.C., did commit an offence contrary to section 130(1)(a) of the </w:t>
      </w:r>
      <w:r w:rsidRPr="00F90AFF">
        <w:rPr>
          <w:rFonts w:ascii="Times New Roman" w:hAnsi="Times New Roman" w:cs="Times New Roman"/>
          <w:bCs/>
          <w:i/>
          <w:sz w:val="24"/>
          <w:szCs w:val="24"/>
          <w:lang w:val="en-GB"/>
        </w:rPr>
        <w:t>Criminal Code</w:t>
      </w:r>
      <w:r w:rsidRPr="00F90AFF">
        <w:rPr>
          <w:rFonts w:ascii="Times New Roman" w:hAnsi="Times New Roman" w:cs="Times New Roman"/>
          <w:bCs/>
          <w:sz w:val="24"/>
          <w:szCs w:val="24"/>
          <w:lang w:val="en-GB"/>
        </w:rPr>
        <w:t xml:space="preserve"> in the Urban Art Gallery.</w:t>
      </w:r>
    </w:p>
    <w:p w14:paraId="06FE8F34" w14:textId="77777777" w:rsidR="00F90AFF" w:rsidRPr="00F90AFF" w:rsidRDefault="00F90AFF" w:rsidP="00F90AFF">
      <w:pPr>
        <w:pStyle w:val="PlainText"/>
        <w:rPr>
          <w:rFonts w:ascii="Times New Roman" w:hAnsi="Times New Roman" w:cs="Times New Roman"/>
          <w:bCs/>
          <w:sz w:val="24"/>
          <w:szCs w:val="24"/>
          <w:lang w:val="en-GB"/>
        </w:rPr>
      </w:pPr>
    </w:p>
    <w:p w14:paraId="6EC86C1E" w14:textId="6AA6E7DF" w:rsidR="00F90AFF" w:rsidRPr="00F90AFF" w:rsidRDefault="00F90AFF" w:rsidP="00F90AFF">
      <w:pPr>
        <w:pStyle w:val="PlainText"/>
        <w:rPr>
          <w:rFonts w:ascii="Times New Roman" w:hAnsi="Times New Roman" w:cs="Times New Roman"/>
          <w:bCs/>
          <w:sz w:val="24"/>
          <w:szCs w:val="24"/>
          <w:lang w:val="en-GB"/>
        </w:rPr>
      </w:pPr>
      <w:r w:rsidRPr="00F90AFF">
        <w:rPr>
          <w:rFonts w:ascii="Times New Roman" w:hAnsi="Times New Roman" w:cs="Times New Roman"/>
          <w:bCs/>
          <w:sz w:val="24"/>
          <w:szCs w:val="24"/>
          <w:lang w:val="en-GB"/>
        </w:rPr>
        <w:t xml:space="preserve">Section 130(1)(a) </w:t>
      </w:r>
      <w:r w:rsidR="001B368D">
        <w:rPr>
          <w:rFonts w:ascii="Times New Roman" w:hAnsi="Times New Roman" w:cs="Times New Roman"/>
          <w:bCs/>
          <w:sz w:val="24"/>
          <w:szCs w:val="24"/>
          <w:lang w:val="en-GB"/>
        </w:rPr>
        <w:t xml:space="preserve">of the </w:t>
      </w:r>
      <w:r w:rsidR="001B368D" w:rsidRPr="001B368D">
        <w:rPr>
          <w:rFonts w:ascii="Times New Roman" w:hAnsi="Times New Roman" w:cs="Times New Roman"/>
          <w:bCs/>
          <w:i/>
          <w:sz w:val="24"/>
          <w:szCs w:val="24"/>
          <w:lang w:val="en-GB"/>
        </w:rPr>
        <w:t>Criminal Code</w:t>
      </w:r>
      <w:r w:rsidR="001B368D">
        <w:rPr>
          <w:rFonts w:ascii="Times New Roman" w:hAnsi="Times New Roman" w:cs="Times New Roman"/>
          <w:bCs/>
          <w:sz w:val="24"/>
          <w:szCs w:val="24"/>
          <w:lang w:val="en-GB"/>
        </w:rPr>
        <w:t xml:space="preserve"> </w:t>
      </w:r>
      <w:r w:rsidRPr="00F90AFF">
        <w:rPr>
          <w:rFonts w:ascii="Times New Roman" w:hAnsi="Times New Roman" w:cs="Times New Roman"/>
          <w:bCs/>
          <w:sz w:val="24"/>
          <w:szCs w:val="24"/>
          <w:lang w:val="en-GB"/>
        </w:rPr>
        <w:t>reads as follows:</w:t>
      </w:r>
    </w:p>
    <w:p w14:paraId="19E8BDE0" w14:textId="77777777" w:rsidR="00F90AFF" w:rsidRPr="001F09D5" w:rsidRDefault="00F90AFF" w:rsidP="00F90AFF">
      <w:pPr>
        <w:pStyle w:val="subsection"/>
        <w:shd w:val="clear" w:color="auto" w:fill="FFFFFF"/>
        <w:spacing w:before="168" w:beforeAutospacing="0" w:after="120" w:afterAutospacing="0"/>
        <w:ind w:firstLine="720"/>
        <w:rPr>
          <w:color w:val="333333"/>
        </w:rPr>
      </w:pPr>
      <w:r w:rsidRPr="001F09D5">
        <w:rPr>
          <w:rStyle w:val="sectionlabel"/>
          <w:bCs/>
          <w:color w:val="000000"/>
        </w:rPr>
        <w:t>130</w:t>
      </w:r>
      <w:r w:rsidRPr="001F09D5">
        <w:rPr>
          <w:color w:val="333333"/>
        </w:rPr>
        <w:t> </w:t>
      </w:r>
      <w:r w:rsidRPr="001F09D5">
        <w:rPr>
          <w:rStyle w:val="lawlabel"/>
          <w:bCs/>
          <w:color w:val="000000"/>
        </w:rPr>
        <w:t>(1)</w:t>
      </w:r>
      <w:r w:rsidRPr="001F09D5">
        <w:rPr>
          <w:color w:val="333333"/>
        </w:rPr>
        <w:t> Everyone commits an offence who</w:t>
      </w:r>
    </w:p>
    <w:p w14:paraId="10C90156" w14:textId="77777777" w:rsidR="00F90AFF" w:rsidRPr="00F90AFF" w:rsidRDefault="00F90AFF" w:rsidP="001F09D5">
      <w:pPr>
        <w:pStyle w:val="paragraph"/>
        <w:shd w:val="clear" w:color="auto" w:fill="FFFFFF"/>
        <w:spacing w:before="168" w:beforeAutospacing="0" w:after="120" w:afterAutospacing="0"/>
        <w:ind w:left="1080"/>
        <w:rPr>
          <w:color w:val="333333"/>
        </w:rPr>
      </w:pPr>
      <w:r w:rsidRPr="001F09D5">
        <w:rPr>
          <w:rStyle w:val="lawlabel"/>
          <w:bCs/>
          <w:color w:val="000000"/>
        </w:rPr>
        <w:t>(a)</w:t>
      </w:r>
      <w:r w:rsidRPr="001F09D5">
        <w:rPr>
          <w:color w:val="333333"/>
        </w:rPr>
        <w:t> falsely</w:t>
      </w:r>
      <w:r w:rsidRPr="00F90AFF">
        <w:rPr>
          <w:color w:val="333333"/>
        </w:rPr>
        <w:t xml:space="preserve"> represents himself to be a peace officer or a public officer</w:t>
      </w:r>
    </w:p>
    <w:p w14:paraId="0A44F43F" w14:textId="77777777" w:rsidR="00F90AFF" w:rsidRPr="00F90AFF" w:rsidRDefault="00F90AFF" w:rsidP="00F90AFF">
      <w:pPr>
        <w:pStyle w:val="PlainText"/>
        <w:rPr>
          <w:rFonts w:ascii="Times New Roman" w:hAnsi="Times New Roman" w:cs="Times New Roman"/>
          <w:bCs/>
          <w:sz w:val="24"/>
          <w:szCs w:val="24"/>
          <w:lang w:val="en-GB"/>
        </w:rPr>
      </w:pPr>
    </w:p>
    <w:p w14:paraId="125ACA9D" w14:textId="0BB267B8" w:rsidR="00DE7CF6"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 xml:space="preserve">Alan Accused and Brent Buddy met in a training program to become Vancouver Police Officers.  Once a person has completed the training program and passed a final interview, that person becomes a Vancouver Police Officer.  Buddy dropped out of the program after a month, but Accused completed the program and then had his final interview with the Police Board.  Accused’s interview started </w:t>
      </w:r>
      <w:r w:rsidR="00C94267">
        <w:rPr>
          <w:rFonts w:ascii="Times New Roman" w:hAnsi="Times New Roman" w:cs="Times New Roman"/>
          <w:bCs/>
          <w:sz w:val="24"/>
          <w:szCs w:val="24"/>
          <w:lang w:val="en-GB"/>
        </w:rPr>
        <w:t xml:space="preserve">out </w:t>
      </w:r>
      <w:r w:rsidRPr="00DE7CF6">
        <w:rPr>
          <w:rFonts w:ascii="Times New Roman" w:hAnsi="Times New Roman" w:cs="Times New Roman"/>
          <w:bCs/>
          <w:sz w:val="24"/>
          <w:szCs w:val="24"/>
          <w:lang w:val="en-GB"/>
        </w:rPr>
        <w:t>very poorly</w:t>
      </w:r>
      <w:r w:rsidR="00C94267">
        <w:rPr>
          <w:rFonts w:ascii="Times New Roman" w:hAnsi="Times New Roman" w:cs="Times New Roman"/>
          <w:bCs/>
          <w:sz w:val="24"/>
          <w:szCs w:val="24"/>
          <w:lang w:val="en-GB"/>
        </w:rPr>
        <w:t>,</w:t>
      </w:r>
      <w:r w:rsidRPr="00DE7CF6">
        <w:rPr>
          <w:rFonts w:ascii="Times New Roman" w:hAnsi="Times New Roman" w:cs="Times New Roman"/>
          <w:bCs/>
          <w:sz w:val="24"/>
          <w:szCs w:val="24"/>
          <w:lang w:val="en-GB"/>
        </w:rPr>
        <w:t xml:space="preserve"> but it gradually improved, and</w:t>
      </w:r>
      <w:r w:rsidR="002D56E1">
        <w:rPr>
          <w:rFonts w:ascii="Times New Roman" w:hAnsi="Times New Roman" w:cs="Times New Roman"/>
          <w:bCs/>
          <w:sz w:val="24"/>
          <w:szCs w:val="24"/>
          <w:lang w:val="en-GB"/>
        </w:rPr>
        <w:t xml:space="preserve"> by the end of the interview </w:t>
      </w:r>
      <w:r w:rsidRPr="00DE7CF6">
        <w:rPr>
          <w:rFonts w:ascii="Times New Roman" w:hAnsi="Times New Roman" w:cs="Times New Roman"/>
          <w:bCs/>
          <w:sz w:val="24"/>
          <w:szCs w:val="24"/>
          <w:lang w:val="en-GB"/>
        </w:rPr>
        <w:t>Accused thought he had likely passed</w:t>
      </w:r>
      <w:r w:rsidR="00176CE7">
        <w:rPr>
          <w:rFonts w:ascii="Times New Roman" w:hAnsi="Times New Roman" w:cs="Times New Roman"/>
          <w:bCs/>
          <w:sz w:val="24"/>
          <w:szCs w:val="24"/>
          <w:lang w:val="en-GB"/>
        </w:rPr>
        <w:t xml:space="preserve"> the interview</w:t>
      </w:r>
      <w:r w:rsidRPr="00DE7CF6">
        <w:rPr>
          <w:rFonts w:ascii="Times New Roman" w:hAnsi="Times New Roman" w:cs="Times New Roman"/>
          <w:bCs/>
          <w:sz w:val="24"/>
          <w:szCs w:val="24"/>
          <w:lang w:val="en-GB"/>
        </w:rPr>
        <w:t xml:space="preserve">.  The Board told Accused that they would </w:t>
      </w:r>
      <w:r w:rsidR="003B3968">
        <w:rPr>
          <w:rFonts w:ascii="Times New Roman" w:hAnsi="Times New Roman" w:cs="Times New Roman"/>
          <w:bCs/>
          <w:sz w:val="24"/>
          <w:szCs w:val="24"/>
          <w:lang w:val="en-GB"/>
        </w:rPr>
        <w:t xml:space="preserve">soon </w:t>
      </w:r>
      <w:r w:rsidRPr="00DE7CF6">
        <w:rPr>
          <w:rFonts w:ascii="Times New Roman" w:hAnsi="Times New Roman" w:cs="Times New Roman"/>
          <w:bCs/>
          <w:sz w:val="24"/>
          <w:szCs w:val="24"/>
          <w:lang w:val="en-GB"/>
        </w:rPr>
        <w:t>let him know their</w:t>
      </w:r>
      <w:r w:rsidR="00AE160C">
        <w:rPr>
          <w:rFonts w:ascii="Times New Roman" w:hAnsi="Times New Roman" w:cs="Times New Roman"/>
          <w:bCs/>
          <w:sz w:val="24"/>
          <w:szCs w:val="24"/>
          <w:lang w:val="en-GB"/>
        </w:rPr>
        <w:t xml:space="preserve"> decision by a letter</w:t>
      </w:r>
      <w:r w:rsidRPr="00DE7CF6">
        <w:rPr>
          <w:rFonts w:ascii="Times New Roman" w:hAnsi="Times New Roman" w:cs="Times New Roman"/>
          <w:bCs/>
          <w:sz w:val="24"/>
          <w:szCs w:val="24"/>
          <w:lang w:val="en-GB"/>
        </w:rPr>
        <w:t>.</w:t>
      </w:r>
    </w:p>
    <w:p w14:paraId="401BA594" w14:textId="77777777" w:rsidR="00DE7CF6" w:rsidRPr="00DE7CF6" w:rsidRDefault="00DE7CF6" w:rsidP="00DE7CF6">
      <w:pPr>
        <w:pStyle w:val="PlainText"/>
        <w:rPr>
          <w:rFonts w:ascii="Times New Roman" w:hAnsi="Times New Roman" w:cs="Times New Roman"/>
          <w:bCs/>
          <w:sz w:val="24"/>
          <w:szCs w:val="24"/>
          <w:lang w:val="en-GB"/>
        </w:rPr>
      </w:pPr>
    </w:p>
    <w:p w14:paraId="7FABEF9C" w14:textId="30A40F51" w:rsidR="00DE7CF6"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 xml:space="preserve">On March 15, 2022, two weeks after the Board interview, Buddy told Accused that the Urban Art Gallery in Vancouver, B.C. was showing a very rare painting worth millions of dollars and suggested that they steal it.  Accused thought that Buddy’s idea </w:t>
      </w:r>
      <w:r w:rsidR="000418EE">
        <w:rPr>
          <w:rFonts w:ascii="Times New Roman" w:hAnsi="Times New Roman" w:cs="Times New Roman"/>
          <w:bCs/>
          <w:sz w:val="24"/>
          <w:szCs w:val="24"/>
          <w:lang w:val="en-GB"/>
        </w:rPr>
        <w:t xml:space="preserve">was </w:t>
      </w:r>
      <w:r w:rsidRPr="00DE7CF6">
        <w:rPr>
          <w:rFonts w:ascii="Times New Roman" w:hAnsi="Times New Roman" w:cs="Times New Roman"/>
          <w:bCs/>
          <w:sz w:val="24"/>
          <w:szCs w:val="24"/>
          <w:lang w:val="en-GB"/>
        </w:rPr>
        <w:t>stupid because there would be a lot of people in the Gallery, but he went with Buddy to the Gallery to see what would happen.  Just before they entered the Gallery, Buddy pulled out a fake police badge and told Accused that the badge could be useful if anyone tried to stop him from taking the painting.  Accused told Buddy that the badge was an obvious fake.</w:t>
      </w:r>
    </w:p>
    <w:p w14:paraId="02143381" w14:textId="77777777" w:rsidR="00DE7CF6" w:rsidRPr="00DE7CF6" w:rsidRDefault="00DE7CF6" w:rsidP="00DE7CF6">
      <w:pPr>
        <w:pStyle w:val="PlainText"/>
        <w:rPr>
          <w:rFonts w:ascii="Times New Roman" w:hAnsi="Times New Roman" w:cs="Times New Roman"/>
          <w:bCs/>
          <w:sz w:val="24"/>
          <w:szCs w:val="24"/>
          <w:lang w:val="en-GB"/>
        </w:rPr>
      </w:pPr>
    </w:p>
    <w:p w14:paraId="5C088AD8" w14:textId="5BB704A9" w:rsidR="00DE7CF6"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Accused and Buddy entered the Gallery and there were very few people inside.  The valuable painting was hanging near a back door</w:t>
      </w:r>
      <w:r w:rsidR="00A312AC">
        <w:rPr>
          <w:rFonts w:ascii="Times New Roman" w:hAnsi="Times New Roman" w:cs="Times New Roman"/>
          <w:bCs/>
          <w:sz w:val="24"/>
          <w:szCs w:val="24"/>
          <w:lang w:val="en-GB"/>
        </w:rPr>
        <w:t xml:space="preserve">.  </w:t>
      </w:r>
      <w:r w:rsidRPr="00DE7CF6">
        <w:rPr>
          <w:rFonts w:ascii="Times New Roman" w:hAnsi="Times New Roman" w:cs="Times New Roman"/>
          <w:bCs/>
          <w:sz w:val="24"/>
          <w:szCs w:val="24"/>
          <w:lang w:val="en-GB"/>
        </w:rPr>
        <w:t xml:space="preserve">Accused and Buddy ran up to the painting, </w:t>
      </w:r>
      <w:r w:rsidR="000418EE">
        <w:rPr>
          <w:rFonts w:ascii="Times New Roman" w:hAnsi="Times New Roman" w:cs="Times New Roman"/>
          <w:bCs/>
          <w:sz w:val="24"/>
          <w:szCs w:val="24"/>
          <w:lang w:val="en-GB"/>
        </w:rPr>
        <w:t xml:space="preserve">both </w:t>
      </w:r>
      <w:r w:rsidRPr="00DE7CF6">
        <w:rPr>
          <w:rFonts w:ascii="Times New Roman" w:hAnsi="Times New Roman" w:cs="Times New Roman"/>
          <w:bCs/>
          <w:sz w:val="24"/>
          <w:szCs w:val="24"/>
          <w:lang w:val="en-GB"/>
        </w:rPr>
        <w:t>grabbed it</w:t>
      </w:r>
      <w:r w:rsidR="006E01B8">
        <w:rPr>
          <w:rFonts w:ascii="Times New Roman" w:hAnsi="Times New Roman" w:cs="Times New Roman"/>
          <w:bCs/>
          <w:sz w:val="24"/>
          <w:szCs w:val="24"/>
          <w:lang w:val="en-GB"/>
        </w:rPr>
        <w:t>,</w:t>
      </w:r>
      <w:r w:rsidR="00A312AC">
        <w:rPr>
          <w:rFonts w:ascii="Times New Roman" w:hAnsi="Times New Roman" w:cs="Times New Roman"/>
          <w:bCs/>
          <w:sz w:val="24"/>
          <w:szCs w:val="24"/>
          <w:lang w:val="en-GB"/>
        </w:rPr>
        <w:t xml:space="preserve"> and then carried it outside through the back door</w:t>
      </w:r>
      <w:r w:rsidRPr="00DE7CF6">
        <w:rPr>
          <w:rFonts w:ascii="Times New Roman" w:hAnsi="Times New Roman" w:cs="Times New Roman"/>
          <w:bCs/>
          <w:sz w:val="24"/>
          <w:szCs w:val="24"/>
          <w:lang w:val="en-GB"/>
        </w:rPr>
        <w:t xml:space="preserve">.  Willy Worker, a Gallery employee, was </w:t>
      </w:r>
      <w:r w:rsidR="001B368D">
        <w:rPr>
          <w:rFonts w:ascii="Times New Roman" w:hAnsi="Times New Roman" w:cs="Times New Roman"/>
          <w:bCs/>
          <w:sz w:val="24"/>
          <w:szCs w:val="24"/>
          <w:lang w:val="en-GB"/>
        </w:rPr>
        <w:t xml:space="preserve">on a break and was </w:t>
      </w:r>
      <w:r w:rsidRPr="00DE7CF6">
        <w:rPr>
          <w:rFonts w:ascii="Times New Roman" w:hAnsi="Times New Roman" w:cs="Times New Roman"/>
          <w:bCs/>
          <w:sz w:val="24"/>
          <w:szCs w:val="24"/>
          <w:lang w:val="en-GB"/>
        </w:rPr>
        <w:t>smoking a cigarette just outside the back door</w:t>
      </w:r>
      <w:r w:rsidR="001B368D">
        <w:rPr>
          <w:rFonts w:ascii="Times New Roman" w:hAnsi="Times New Roman" w:cs="Times New Roman"/>
          <w:bCs/>
          <w:sz w:val="24"/>
          <w:szCs w:val="24"/>
          <w:lang w:val="en-GB"/>
        </w:rPr>
        <w:t xml:space="preserve">.  Worker </w:t>
      </w:r>
      <w:r w:rsidRPr="00DE7CF6">
        <w:rPr>
          <w:rFonts w:ascii="Times New Roman" w:hAnsi="Times New Roman" w:cs="Times New Roman"/>
          <w:bCs/>
          <w:sz w:val="24"/>
          <w:szCs w:val="24"/>
          <w:lang w:val="en-GB"/>
        </w:rPr>
        <w:t>saw Buddy and Accused</w:t>
      </w:r>
      <w:r w:rsidR="001B368D">
        <w:rPr>
          <w:rFonts w:ascii="Times New Roman" w:hAnsi="Times New Roman" w:cs="Times New Roman"/>
          <w:bCs/>
          <w:sz w:val="24"/>
          <w:szCs w:val="24"/>
          <w:lang w:val="en-GB"/>
        </w:rPr>
        <w:t xml:space="preserve"> </w:t>
      </w:r>
      <w:r w:rsidR="00A039A2">
        <w:rPr>
          <w:rFonts w:ascii="Times New Roman" w:hAnsi="Times New Roman" w:cs="Times New Roman"/>
          <w:bCs/>
          <w:sz w:val="24"/>
          <w:szCs w:val="24"/>
          <w:lang w:val="en-GB"/>
        </w:rPr>
        <w:t>with the painting</w:t>
      </w:r>
      <w:r w:rsidR="005B6811">
        <w:rPr>
          <w:rFonts w:ascii="Times New Roman" w:hAnsi="Times New Roman" w:cs="Times New Roman"/>
          <w:bCs/>
          <w:sz w:val="24"/>
          <w:szCs w:val="24"/>
          <w:lang w:val="en-GB"/>
        </w:rPr>
        <w:t xml:space="preserve"> outside the Gallery</w:t>
      </w:r>
      <w:r w:rsidR="001B368D">
        <w:rPr>
          <w:rFonts w:ascii="Times New Roman" w:hAnsi="Times New Roman" w:cs="Times New Roman"/>
          <w:bCs/>
          <w:sz w:val="24"/>
          <w:szCs w:val="24"/>
          <w:lang w:val="en-GB"/>
        </w:rPr>
        <w:t xml:space="preserve">, and </w:t>
      </w:r>
      <w:r w:rsidR="009D73CC">
        <w:rPr>
          <w:rFonts w:ascii="Times New Roman" w:hAnsi="Times New Roman" w:cs="Times New Roman"/>
          <w:bCs/>
          <w:sz w:val="24"/>
          <w:szCs w:val="24"/>
          <w:lang w:val="en-GB"/>
        </w:rPr>
        <w:t xml:space="preserve">he </w:t>
      </w:r>
      <w:r w:rsidR="001B368D">
        <w:rPr>
          <w:rFonts w:ascii="Times New Roman" w:hAnsi="Times New Roman" w:cs="Times New Roman"/>
          <w:bCs/>
          <w:sz w:val="24"/>
          <w:szCs w:val="24"/>
          <w:lang w:val="en-GB"/>
        </w:rPr>
        <w:t xml:space="preserve">asked them why </w:t>
      </w:r>
      <w:r w:rsidRPr="00DE7CF6">
        <w:rPr>
          <w:rFonts w:ascii="Times New Roman" w:hAnsi="Times New Roman" w:cs="Times New Roman"/>
          <w:bCs/>
          <w:sz w:val="24"/>
          <w:szCs w:val="24"/>
          <w:lang w:val="en-GB"/>
        </w:rPr>
        <w:t>they were removing the painting.  Buddy said that he was a police officer, showed Worker the badge, and said he was removing the painting because there was an allegation that it was stolen property.  Worker told Buddy that the badge looked very fake.  Accused then said to Worker that Buddy was not a police officer, but that he was a police officer, and he would deal with Buddy and the painting.</w:t>
      </w:r>
    </w:p>
    <w:p w14:paraId="4EC3560A" w14:textId="77777777" w:rsidR="00DE7CF6" w:rsidRPr="00DE7CF6" w:rsidRDefault="00DE7CF6" w:rsidP="00DE7CF6">
      <w:pPr>
        <w:pStyle w:val="PlainText"/>
        <w:rPr>
          <w:rFonts w:ascii="Times New Roman" w:hAnsi="Times New Roman" w:cs="Times New Roman"/>
          <w:bCs/>
          <w:sz w:val="24"/>
          <w:szCs w:val="24"/>
          <w:lang w:val="en-GB"/>
        </w:rPr>
      </w:pPr>
    </w:p>
    <w:p w14:paraId="36C898BF" w14:textId="782A3B8B" w:rsidR="00F90AFF"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Worker told Accused that he did not believe that Accused was a police officer.  Accused pulled</w:t>
      </w:r>
      <w:r w:rsidR="00961A53">
        <w:rPr>
          <w:rFonts w:ascii="Times New Roman" w:hAnsi="Times New Roman" w:cs="Times New Roman"/>
          <w:bCs/>
          <w:sz w:val="24"/>
          <w:szCs w:val="24"/>
          <w:lang w:val="en-GB"/>
        </w:rPr>
        <w:t xml:space="preserve"> a sealed </w:t>
      </w:r>
      <w:r w:rsidRPr="00DE7CF6">
        <w:rPr>
          <w:rFonts w:ascii="Times New Roman" w:hAnsi="Times New Roman" w:cs="Times New Roman"/>
          <w:bCs/>
          <w:sz w:val="24"/>
          <w:szCs w:val="24"/>
          <w:lang w:val="en-GB"/>
        </w:rPr>
        <w:t>envelope from the Police Board</w:t>
      </w:r>
      <w:r w:rsidR="00961A53">
        <w:rPr>
          <w:rFonts w:ascii="Times New Roman" w:hAnsi="Times New Roman" w:cs="Times New Roman"/>
          <w:bCs/>
          <w:sz w:val="24"/>
          <w:szCs w:val="24"/>
          <w:lang w:val="en-GB"/>
        </w:rPr>
        <w:t xml:space="preserve"> from his pocket</w:t>
      </w:r>
      <w:r w:rsidRPr="00DE7CF6">
        <w:rPr>
          <w:rFonts w:ascii="Times New Roman" w:hAnsi="Times New Roman" w:cs="Times New Roman"/>
          <w:bCs/>
          <w:sz w:val="24"/>
          <w:szCs w:val="24"/>
          <w:lang w:val="en-GB"/>
        </w:rPr>
        <w:t>.  Accused told Worker that he had got this envelope</w:t>
      </w:r>
      <w:r w:rsidR="00A312AC">
        <w:rPr>
          <w:rFonts w:ascii="Times New Roman" w:hAnsi="Times New Roman" w:cs="Times New Roman"/>
          <w:bCs/>
          <w:sz w:val="24"/>
          <w:szCs w:val="24"/>
          <w:lang w:val="en-GB"/>
        </w:rPr>
        <w:t xml:space="preserve"> in the mail</w:t>
      </w:r>
      <w:r w:rsidRPr="00DE7CF6">
        <w:rPr>
          <w:rFonts w:ascii="Times New Roman" w:hAnsi="Times New Roman" w:cs="Times New Roman"/>
          <w:bCs/>
          <w:sz w:val="24"/>
          <w:szCs w:val="24"/>
          <w:lang w:val="en-GB"/>
        </w:rPr>
        <w:t xml:space="preserve"> yesterday and that the letter inside would say that he had passed his final interview and was a police officer.  </w:t>
      </w:r>
    </w:p>
    <w:p w14:paraId="4898AC6E" w14:textId="33701A54" w:rsidR="00F90AFF" w:rsidRPr="001F09D5" w:rsidRDefault="00F90AFF" w:rsidP="00F90AFF">
      <w:pPr>
        <w:ind w:right="1800"/>
        <w:jc w:val="right"/>
        <w:rPr>
          <w:rFonts w:cs="Times New Roman"/>
          <w:b/>
          <w:szCs w:val="24"/>
          <w:lang w:val="en-GB"/>
        </w:rPr>
      </w:pPr>
    </w:p>
    <w:p w14:paraId="241BD805" w14:textId="4523E723" w:rsidR="00F90AFF" w:rsidRPr="001F09D5" w:rsidRDefault="00F90AFF" w:rsidP="00F90AFF">
      <w:pPr>
        <w:ind w:right="1800"/>
        <w:jc w:val="right"/>
        <w:rPr>
          <w:rFonts w:cs="Times New Roman"/>
          <w:b/>
          <w:szCs w:val="24"/>
          <w:lang w:val="en-GB"/>
        </w:rPr>
      </w:pPr>
    </w:p>
    <w:p w14:paraId="5B3B0C69" w14:textId="77777777" w:rsidR="001F09D5" w:rsidRPr="009D73CC" w:rsidRDefault="001F09D5" w:rsidP="001F09D5">
      <w:pPr>
        <w:ind w:right="1800"/>
        <w:rPr>
          <w:rFonts w:cs="Times New Roman"/>
          <w:b/>
          <w:bCs/>
          <w:szCs w:val="24"/>
          <w:lang w:val="en-GB"/>
        </w:rPr>
      </w:pPr>
      <w:r w:rsidRPr="009D73CC">
        <w:rPr>
          <w:rFonts w:cs="Times New Roman"/>
          <w:b/>
          <w:bCs/>
          <w:szCs w:val="24"/>
          <w:lang w:val="en-GB"/>
        </w:rPr>
        <w:lastRenderedPageBreak/>
        <w:t>(Question 1 continued)</w:t>
      </w:r>
    </w:p>
    <w:p w14:paraId="0357F4C3" w14:textId="1B6530C1" w:rsidR="00F90AFF" w:rsidRDefault="00F90AFF" w:rsidP="00DE7CF6">
      <w:pPr>
        <w:pStyle w:val="PlainText"/>
        <w:rPr>
          <w:rFonts w:ascii="Times New Roman" w:hAnsi="Times New Roman" w:cs="Times New Roman"/>
          <w:bCs/>
          <w:sz w:val="24"/>
          <w:szCs w:val="24"/>
          <w:lang w:val="en-GB"/>
        </w:rPr>
      </w:pPr>
    </w:p>
    <w:p w14:paraId="60557D6F" w14:textId="04405DC3" w:rsidR="00DE7CF6"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Worker asked Accused to open the envelope</w:t>
      </w:r>
      <w:r w:rsidR="000063C4">
        <w:rPr>
          <w:rFonts w:ascii="Times New Roman" w:hAnsi="Times New Roman" w:cs="Times New Roman"/>
          <w:bCs/>
          <w:sz w:val="24"/>
          <w:szCs w:val="24"/>
          <w:lang w:val="en-GB"/>
        </w:rPr>
        <w:t>.  A</w:t>
      </w:r>
      <w:r w:rsidRPr="00DE7CF6">
        <w:rPr>
          <w:rFonts w:ascii="Times New Roman" w:hAnsi="Times New Roman" w:cs="Times New Roman"/>
          <w:bCs/>
          <w:sz w:val="24"/>
          <w:szCs w:val="24"/>
          <w:lang w:val="en-GB"/>
        </w:rPr>
        <w:t>fter pausing for a while, Accused opened the envelope and took out the letter.  The letter</w:t>
      </w:r>
      <w:r w:rsidR="00176CE7">
        <w:rPr>
          <w:rFonts w:ascii="Times New Roman" w:hAnsi="Times New Roman" w:cs="Times New Roman"/>
          <w:bCs/>
          <w:sz w:val="24"/>
          <w:szCs w:val="24"/>
          <w:lang w:val="en-GB"/>
        </w:rPr>
        <w:t xml:space="preserve"> was from the Police Board and it</w:t>
      </w:r>
      <w:r w:rsidR="001B368D">
        <w:rPr>
          <w:rFonts w:ascii="Times New Roman" w:hAnsi="Times New Roman" w:cs="Times New Roman"/>
          <w:bCs/>
          <w:sz w:val="24"/>
          <w:szCs w:val="24"/>
          <w:lang w:val="en-GB"/>
        </w:rPr>
        <w:t xml:space="preserve"> said</w:t>
      </w:r>
      <w:r w:rsidRPr="00DE7CF6">
        <w:rPr>
          <w:rFonts w:ascii="Times New Roman" w:hAnsi="Times New Roman" w:cs="Times New Roman"/>
          <w:bCs/>
          <w:sz w:val="24"/>
          <w:szCs w:val="24"/>
          <w:lang w:val="en-GB"/>
        </w:rPr>
        <w:t xml:space="preserve"> that Accused had failed the interview and would have to retake the training course.</w:t>
      </w:r>
    </w:p>
    <w:p w14:paraId="4AB9E5B0" w14:textId="77777777" w:rsidR="00DE7CF6" w:rsidRDefault="00DE7CF6" w:rsidP="00DE7CF6">
      <w:pPr>
        <w:pStyle w:val="PlainText"/>
        <w:rPr>
          <w:rFonts w:ascii="Times New Roman" w:hAnsi="Times New Roman" w:cs="Times New Roman"/>
          <w:bCs/>
          <w:sz w:val="24"/>
          <w:szCs w:val="24"/>
          <w:lang w:val="en-GB"/>
        </w:rPr>
      </w:pPr>
    </w:p>
    <w:p w14:paraId="58AD6D06" w14:textId="33445AC4" w:rsidR="00DE7CF6" w:rsidRDefault="00DE7CF6" w:rsidP="00DE7CF6">
      <w:pPr>
        <w:pStyle w:val="PlainText"/>
        <w:rPr>
          <w:rFonts w:ascii="Times New Roman" w:hAnsi="Times New Roman" w:cs="Times New Roman"/>
          <w:bCs/>
          <w:sz w:val="24"/>
          <w:szCs w:val="24"/>
          <w:lang w:val="en-GB"/>
        </w:rPr>
      </w:pPr>
      <w:r w:rsidRPr="00DE7CF6">
        <w:rPr>
          <w:rFonts w:ascii="Times New Roman" w:hAnsi="Times New Roman" w:cs="Times New Roman"/>
          <w:bCs/>
          <w:sz w:val="24"/>
          <w:szCs w:val="24"/>
          <w:lang w:val="en-GB"/>
        </w:rPr>
        <w:t>The above evidence was called in Accused’s trial.  Accused then testified and stated that he was shocked when Buddy said he was a police officer, and</w:t>
      </w:r>
      <w:r w:rsidR="00F90AFF">
        <w:rPr>
          <w:rFonts w:ascii="Times New Roman" w:hAnsi="Times New Roman" w:cs="Times New Roman"/>
          <w:bCs/>
          <w:sz w:val="24"/>
          <w:szCs w:val="24"/>
          <w:lang w:val="en-GB"/>
        </w:rPr>
        <w:t xml:space="preserve"> said</w:t>
      </w:r>
      <w:r w:rsidRPr="00DE7CF6">
        <w:rPr>
          <w:rFonts w:ascii="Times New Roman" w:hAnsi="Times New Roman" w:cs="Times New Roman"/>
          <w:bCs/>
          <w:sz w:val="24"/>
          <w:szCs w:val="24"/>
          <w:lang w:val="en-GB"/>
        </w:rPr>
        <w:t xml:space="preserve"> that </w:t>
      </w:r>
      <w:r w:rsidR="007045EF">
        <w:rPr>
          <w:rFonts w:ascii="Times New Roman" w:hAnsi="Times New Roman" w:cs="Times New Roman"/>
          <w:bCs/>
          <w:sz w:val="24"/>
          <w:szCs w:val="24"/>
          <w:lang w:val="en-GB"/>
        </w:rPr>
        <w:t xml:space="preserve">he </w:t>
      </w:r>
      <w:r w:rsidRPr="00DE7CF6">
        <w:rPr>
          <w:rFonts w:ascii="Times New Roman" w:hAnsi="Times New Roman" w:cs="Times New Roman"/>
          <w:bCs/>
          <w:sz w:val="24"/>
          <w:szCs w:val="24"/>
          <w:lang w:val="en-GB"/>
        </w:rPr>
        <w:t>never expected Buddy to use the badge.  Accused</w:t>
      </w:r>
      <w:r w:rsidR="00A312AC">
        <w:rPr>
          <w:rFonts w:ascii="Times New Roman" w:hAnsi="Times New Roman" w:cs="Times New Roman"/>
          <w:bCs/>
          <w:sz w:val="24"/>
          <w:szCs w:val="24"/>
          <w:lang w:val="en-GB"/>
        </w:rPr>
        <w:t xml:space="preserve"> also testified </w:t>
      </w:r>
      <w:r w:rsidRPr="00DE7CF6">
        <w:rPr>
          <w:rFonts w:ascii="Times New Roman" w:hAnsi="Times New Roman" w:cs="Times New Roman"/>
          <w:bCs/>
          <w:sz w:val="24"/>
          <w:szCs w:val="24"/>
          <w:lang w:val="en-GB"/>
        </w:rPr>
        <w:t>that although he had not opened the envelope, he had assumed that the letter would state that he had passed the interview.</w:t>
      </w:r>
    </w:p>
    <w:p w14:paraId="103C6217" w14:textId="77777777" w:rsidR="00DE7CF6" w:rsidRPr="00DE7CF6" w:rsidRDefault="00DE7CF6" w:rsidP="00DE7CF6">
      <w:pPr>
        <w:pStyle w:val="PlainText"/>
        <w:rPr>
          <w:rFonts w:ascii="Times New Roman" w:hAnsi="Times New Roman" w:cs="Times New Roman"/>
          <w:b/>
          <w:bCs/>
          <w:sz w:val="24"/>
          <w:szCs w:val="24"/>
          <w:lang w:val="en-GB"/>
        </w:rPr>
      </w:pPr>
    </w:p>
    <w:p w14:paraId="778BB6D6" w14:textId="77777777" w:rsidR="002E59F5" w:rsidRPr="00DE7CF6" w:rsidRDefault="002E59F5" w:rsidP="00DE7CF6">
      <w:pPr>
        <w:pStyle w:val="PlainText"/>
        <w:rPr>
          <w:rFonts w:ascii="Times New Roman" w:hAnsi="Times New Roman" w:cs="Times New Roman"/>
          <w:b/>
          <w:sz w:val="24"/>
          <w:szCs w:val="24"/>
        </w:rPr>
      </w:pPr>
      <w:r w:rsidRPr="00DE7CF6">
        <w:rPr>
          <w:rFonts w:ascii="Times New Roman" w:hAnsi="Times New Roman" w:cs="Times New Roman"/>
          <w:b/>
          <w:bCs/>
          <w:sz w:val="24"/>
          <w:szCs w:val="24"/>
          <w:lang w:val="en-GB"/>
        </w:rPr>
        <w:t xml:space="preserve">Please provide an opinion concerning whether </w:t>
      </w:r>
      <w:r w:rsidR="000418EE">
        <w:rPr>
          <w:rFonts w:ascii="Times New Roman" w:hAnsi="Times New Roman" w:cs="Times New Roman"/>
          <w:b/>
          <w:bCs/>
          <w:sz w:val="24"/>
          <w:szCs w:val="24"/>
          <w:lang w:val="en-GB"/>
        </w:rPr>
        <w:t>Alan Accused will likely be found guilty of the charge</w:t>
      </w:r>
      <w:r w:rsidR="0074705C" w:rsidRPr="00DE7CF6">
        <w:rPr>
          <w:rFonts w:ascii="Times New Roman" w:hAnsi="Times New Roman" w:cs="Times New Roman"/>
          <w:b/>
          <w:bCs/>
          <w:sz w:val="24"/>
          <w:szCs w:val="24"/>
          <w:lang w:val="en-GB"/>
        </w:rPr>
        <w:t xml:space="preserve">.  </w:t>
      </w:r>
      <w:r w:rsidRPr="00DE7CF6">
        <w:rPr>
          <w:rFonts w:ascii="Times New Roman" w:hAnsi="Times New Roman" w:cs="Times New Roman"/>
          <w:b/>
          <w:bCs/>
          <w:sz w:val="24"/>
          <w:szCs w:val="24"/>
          <w:lang w:val="en-GB"/>
        </w:rPr>
        <w:t>In your opinion, please include a discussion of all essential elements of the offence.  Please</w:t>
      </w:r>
      <w:r w:rsidR="000418EE">
        <w:rPr>
          <w:rFonts w:ascii="Times New Roman" w:hAnsi="Times New Roman" w:cs="Times New Roman"/>
          <w:b/>
          <w:bCs/>
          <w:sz w:val="24"/>
          <w:szCs w:val="24"/>
          <w:lang w:val="en-GB"/>
        </w:rPr>
        <w:t xml:space="preserve"> assume that section 130(1)(a) is constitutional.</w:t>
      </w:r>
    </w:p>
    <w:p w14:paraId="45F22F92" w14:textId="77777777" w:rsidR="002E59F5" w:rsidRPr="00DE7CF6" w:rsidRDefault="002E59F5" w:rsidP="002E59F5">
      <w:pPr>
        <w:rPr>
          <w:rFonts w:cs="Times New Roman"/>
          <w:b/>
          <w:szCs w:val="24"/>
        </w:rPr>
      </w:pPr>
    </w:p>
    <w:p w14:paraId="7717C961" w14:textId="77777777" w:rsidR="005207DD" w:rsidRPr="00DE7CF6" w:rsidRDefault="005207DD" w:rsidP="002E59F5">
      <w:pPr>
        <w:rPr>
          <w:rFonts w:cs="Times New Roman"/>
          <w:b/>
          <w:szCs w:val="24"/>
        </w:rPr>
      </w:pPr>
    </w:p>
    <w:p w14:paraId="66958A2B" w14:textId="77777777" w:rsidR="00F90AFF" w:rsidRPr="001F09D5" w:rsidRDefault="002E59F5" w:rsidP="001F09D5">
      <w:pPr>
        <w:jc w:val="center"/>
        <w:rPr>
          <w:rFonts w:cs="Times New Roman"/>
          <w:b/>
          <w:szCs w:val="24"/>
        </w:rPr>
      </w:pPr>
      <w:r w:rsidRPr="00DE7CF6">
        <w:rPr>
          <w:rFonts w:cs="Times New Roman"/>
          <w:b/>
          <w:bCs/>
          <w:szCs w:val="24"/>
          <w:lang w:val="en-GB"/>
        </w:rPr>
        <w:t>END OF EXAMINATION</w:t>
      </w:r>
      <w:r w:rsidRPr="00DE7CF6">
        <w:rPr>
          <w:rFonts w:cs="Times New Roman"/>
          <w:b/>
          <w:szCs w:val="24"/>
        </w:rPr>
        <w:t xml:space="preserve">  </w:t>
      </w:r>
    </w:p>
    <w:sectPr w:rsidR="00F90AFF" w:rsidRPr="001F09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5477" w14:textId="77777777" w:rsidR="000309AF" w:rsidRDefault="000309AF" w:rsidP="000309AF">
      <w:r>
        <w:separator/>
      </w:r>
    </w:p>
  </w:endnote>
  <w:endnote w:type="continuationSeparator" w:id="0">
    <w:p w14:paraId="24C198AB" w14:textId="77777777" w:rsidR="000309AF" w:rsidRDefault="000309AF" w:rsidP="0003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17A9" w14:textId="77777777" w:rsidR="000309AF" w:rsidRDefault="000309AF" w:rsidP="000309AF">
      <w:r>
        <w:separator/>
      </w:r>
    </w:p>
  </w:footnote>
  <w:footnote w:type="continuationSeparator" w:id="0">
    <w:p w14:paraId="04283607" w14:textId="77777777" w:rsidR="000309AF" w:rsidRDefault="000309AF" w:rsidP="0003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35BF666B" w14:textId="62E6AC64" w:rsidR="000309AF" w:rsidRDefault="000309AF">
        <w:pPr>
          <w:pStyle w:val="Header"/>
          <w:jc w:val="right"/>
        </w:pPr>
        <w:r>
          <w:t>LAW 221, Section 2</w:t>
        </w:r>
      </w:p>
      <w:p w14:paraId="2100030A" w14:textId="18815C52" w:rsidR="000309AF" w:rsidRDefault="000309A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695C66F3" w14:textId="77777777" w:rsidR="000309AF" w:rsidRDefault="0003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1BF4"/>
    <w:multiLevelType w:val="multilevel"/>
    <w:tmpl w:val="4F9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14"/>
    <w:rsid w:val="000063C4"/>
    <w:rsid w:val="000309AF"/>
    <w:rsid w:val="000418EE"/>
    <w:rsid w:val="000B7C4B"/>
    <w:rsid w:val="000F2C3F"/>
    <w:rsid w:val="000F5364"/>
    <w:rsid w:val="00176CE7"/>
    <w:rsid w:val="001B368D"/>
    <w:rsid w:val="001F09D5"/>
    <w:rsid w:val="00224CDD"/>
    <w:rsid w:val="00233117"/>
    <w:rsid w:val="002522D3"/>
    <w:rsid w:val="00255D35"/>
    <w:rsid w:val="002D56E1"/>
    <w:rsid w:val="002E59F5"/>
    <w:rsid w:val="003B3968"/>
    <w:rsid w:val="004D3004"/>
    <w:rsid w:val="005207DD"/>
    <w:rsid w:val="00563126"/>
    <w:rsid w:val="005B6811"/>
    <w:rsid w:val="00662A7A"/>
    <w:rsid w:val="0069646B"/>
    <w:rsid w:val="006E01B8"/>
    <w:rsid w:val="007045EF"/>
    <w:rsid w:val="0074705C"/>
    <w:rsid w:val="0086012D"/>
    <w:rsid w:val="00922754"/>
    <w:rsid w:val="00954491"/>
    <w:rsid w:val="00956514"/>
    <w:rsid w:val="00961A53"/>
    <w:rsid w:val="009C2A04"/>
    <w:rsid w:val="009D73CC"/>
    <w:rsid w:val="009F0EF1"/>
    <w:rsid w:val="009F63A2"/>
    <w:rsid w:val="00A039A2"/>
    <w:rsid w:val="00A312AC"/>
    <w:rsid w:val="00A37935"/>
    <w:rsid w:val="00A46C93"/>
    <w:rsid w:val="00A47CCC"/>
    <w:rsid w:val="00AC5CDB"/>
    <w:rsid w:val="00AE160C"/>
    <w:rsid w:val="00B560DB"/>
    <w:rsid w:val="00C27FEF"/>
    <w:rsid w:val="00C5726E"/>
    <w:rsid w:val="00C66CA9"/>
    <w:rsid w:val="00C94267"/>
    <w:rsid w:val="00C94826"/>
    <w:rsid w:val="00CB4A80"/>
    <w:rsid w:val="00CF2FDD"/>
    <w:rsid w:val="00CF2FF4"/>
    <w:rsid w:val="00D11869"/>
    <w:rsid w:val="00DE59B9"/>
    <w:rsid w:val="00DE7CF6"/>
    <w:rsid w:val="00F16033"/>
    <w:rsid w:val="00F35C24"/>
    <w:rsid w:val="00F533E1"/>
    <w:rsid w:val="00F845D9"/>
    <w:rsid w:val="00F90AFF"/>
    <w:rsid w:val="00FC4FB2"/>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FC92"/>
  <w15:chartTrackingRefBased/>
  <w15:docId w15:val="{1D2E316E-DE82-4D5C-9F25-675817DA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59F5"/>
    <w:rPr>
      <w:rFonts w:ascii="Calibri" w:hAnsi="Calibri"/>
      <w:sz w:val="22"/>
      <w:szCs w:val="21"/>
    </w:rPr>
  </w:style>
  <w:style w:type="character" w:customStyle="1" w:styleId="PlainTextChar">
    <w:name w:val="Plain Text Char"/>
    <w:basedOn w:val="DefaultParagraphFont"/>
    <w:link w:val="PlainText"/>
    <w:uiPriority w:val="99"/>
    <w:semiHidden/>
    <w:rsid w:val="002E59F5"/>
    <w:rPr>
      <w:rFonts w:ascii="Calibri" w:hAnsi="Calibri"/>
      <w:sz w:val="22"/>
      <w:szCs w:val="21"/>
    </w:rPr>
  </w:style>
  <w:style w:type="paragraph" w:customStyle="1" w:styleId="subsection">
    <w:name w:val="subsection"/>
    <w:basedOn w:val="Normal"/>
    <w:rsid w:val="00F90AFF"/>
    <w:pPr>
      <w:spacing w:before="100" w:beforeAutospacing="1" w:after="100" w:afterAutospacing="1"/>
    </w:pPr>
    <w:rPr>
      <w:rFonts w:eastAsia="Times New Roman" w:cs="Times New Roman"/>
      <w:szCs w:val="24"/>
    </w:rPr>
  </w:style>
  <w:style w:type="character" w:customStyle="1" w:styleId="sectionlabel">
    <w:name w:val="sectionlabel"/>
    <w:basedOn w:val="DefaultParagraphFont"/>
    <w:rsid w:val="00F90AFF"/>
  </w:style>
  <w:style w:type="character" w:customStyle="1" w:styleId="lawlabel">
    <w:name w:val="lawlabel"/>
    <w:basedOn w:val="DefaultParagraphFont"/>
    <w:rsid w:val="00F90AFF"/>
  </w:style>
  <w:style w:type="paragraph" w:customStyle="1" w:styleId="paragraph">
    <w:name w:val="paragraph"/>
    <w:basedOn w:val="Normal"/>
    <w:rsid w:val="00F90AFF"/>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0309AF"/>
    <w:pPr>
      <w:tabs>
        <w:tab w:val="center" w:pos="4680"/>
        <w:tab w:val="right" w:pos="9360"/>
      </w:tabs>
    </w:pPr>
  </w:style>
  <w:style w:type="character" w:customStyle="1" w:styleId="HeaderChar">
    <w:name w:val="Header Char"/>
    <w:basedOn w:val="DefaultParagraphFont"/>
    <w:link w:val="Header"/>
    <w:uiPriority w:val="99"/>
    <w:rsid w:val="000309AF"/>
  </w:style>
  <w:style w:type="paragraph" w:styleId="Footer">
    <w:name w:val="footer"/>
    <w:basedOn w:val="Normal"/>
    <w:link w:val="FooterChar"/>
    <w:uiPriority w:val="99"/>
    <w:unhideWhenUsed/>
    <w:rsid w:val="000309AF"/>
    <w:pPr>
      <w:tabs>
        <w:tab w:val="center" w:pos="4680"/>
        <w:tab w:val="right" w:pos="9360"/>
      </w:tabs>
    </w:pPr>
  </w:style>
  <w:style w:type="character" w:customStyle="1" w:styleId="FooterChar">
    <w:name w:val="Footer Char"/>
    <w:basedOn w:val="DefaultParagraphFont"/>
    <w:link w:val="Footer"/>
    <w:uiPriority w:val="99"/>
    <w:rsid w:val="0003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Nikos</dc:creator>
  <cp:keywords/>
  <dc:description/>
  <cp:lastModifiedBy>Penaflorida, Patricia</cp:lastModifiedBy>
  <cp:revision>13</cp:revision>
  <cp:lastPrinted>2021-11-29T18:30:00Z</cp:lastPrinted>
  <dcterms:created xsi:type="dcterms:W3CDTF">2022-12-05T03:51:00Z</dcterms:created>
  <dcterms:modified xsi:type="dcterms:W3CDTF">2022-12-06T19:21:00Z</dcterms:modified>
</cp:coreProperties>
</file>